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5C24" w14:textId="77777777" w:rsidR="0038498C" w:rsidRPr="00B2742B" w:rsidRDefault="0038498C" w:rsidP="0038498C">
      <w:pPr>
        <w:widowControl w:val="0"/>
        <w:autoSpaceDE w:val="0"/>
        <w:autoSpaceDN w:val="0"/>
        <w:spacing w:before="44" w:after="0" w:line="240" w:lineRule="auto"/>
        <w:ind w:left="112"/>
        <w:outlineLvl w:val="3"/>
        <w:rPr>
          <w:rFonts w:eastAsia="Calibri" w:cstheme="minorHAnsi"/>
          <w:b/>
          <w:bCs/>
          <w:sz w:val="24"/>
          <w:szCs w:val="24"/>
          <w:lang w:val="ro-RO" w:bidi="en-US"/>
        </w:rPr>
      </w:pPr>
      <w:r w:rsidRPr="00B2742B">
        <w:rPr>
          <w:rFonts w:eastAsia="Calibri" w:cstheme="minorHAnsi"/>
          <w:b/>
          <w:bCs/>
          <w:sz w:val="24"/>
          <w:szCs w:val="24"/>
          <w:lang w:val="ro-RO" w:bidi="en-US"/>
        </w:rPr>
        <w:t>F</w:t>
      </w:r>
      <w:r>
        <w:rPr>
          <w:rFonts w:eastAsia="Calibri" w:cstheme="minorHAnsi"/>
          <w:b/>
          <w:bCs/>
          <w:sz w:val="24"/>
          <w:szCs w:val="24"/>
          <w:lang w:val="ro-RO" w:bidi="en-US"/>
        </w:rPr>
        <w:t>ormular</w:t>
      </w:r>
      <w:r w:rsidRPr="00B2742B">
        <w:rPr>
          <w:rFonts w:eastAsia="Calibri" w:cstheme="minorHAnsi"/>
          <w:b/>
          <w:bCs/>
          <w:sz w:val="24"/>
          <w:szCs w:val="24"/>
          <w:lang w:val="ro-RO" w:bidi="en-US"/>
        </w:rPr>
        <w:t xml:space="preserve"> </w:t>
      </w:r>
      <w:r>
        <w:rPr>
          <w:rFonts w:eastAsia="Calibri" w:cstheme="minorHAnsi"/>
          <w:b/>
          <w:bCs/>
          <w:sz w:val="24"/>
          <w:szCs w:val="24"/>
          <w:lang w:val="ro-RO" w:bidi="en-US"/>
        </w:rPr>
        <w:t xml:space="preserve">pentru planul de acțiune și de monitorizare </w:t>
      </w:r>
      <w:r w:rsidRPr="00B2742B">
        <w:rPr>
          <w:rFonts w:eastAsia="Calibri" w:cstheme="minorHAnsi"/>
          <w:b/>
          <w:bCs/>
          <w:sz w:val="24"/>
          <w:szCs w:val="24"/>
          <w:lang w:val="ro-RO" w:bidi="en-US"/>
        </w:rPr>
        <w:t xml:space="preserve"> </w:t>
      </w:r>
    </w:p>
    <w:p w14:paraId="1366B58F" w14:textId="77777777" w:rsidR="0038498C" w:rsidRPr="00B2742B" w:rsidRDefault="0038498C" w:rsidP="0038498C">
      <w:pPr>
        <w:widowControl w:val="0"/>
        <w:autoSpaceDE w:val="0"/>
        <w:autoSpaceDN w:val="0"/>
        <w:spacing w:before="11" w:after="0" w:line="240" w:lineRule="auto"/>
        <w:rPr>
          <w:rFonts w:eastAsia="Calibri" w:cstheme="minorHAnsi"/>
          <w:b/>
          <w:sz w:val="24"/>
          <w:szCs w:val="24"/>
          <w:lang w:val="ro-RO" w:bidi="en-US"/>
        </w:rPr>
      </w:pPr>
    </w:p>
    <w:p w14:paraId="664FF8C0" w14:textId="77777777" w:rsidR="0038498C" w:rsidRDefault="0038498C" w:rsidP="0038498C">
      <w:pPr>
        <w:widowControl w:val="0"/>
        <w:autoSpaceDE w:val="0"/>
        <w:autoSpaceDN w:val="0"/>
        <w:spacing w:after="0" w:line="240" w:lineRule="auto"/>
        <w:ind w:left="111" w:right="152"/>
        <w:jc w:val="both"/>
        <w:rPr>
          <w:rFonts w:eastAsia="Calibri" w:cstheme="minorHAnsi"/>
          <w:i/>
          <w:iCs/>
          <w:sz w:val="24"/>
          <w:szCs w:val="24"/>
          <w:lang w:val="ro-RO" w:bidi="en-US"/>
        </w:rPr>
      </w:pPr>
      <w:r>
        <w:rPr>
          <w:rFonts w:eastAsia="Calibri" w:cstheme="minorHAnsi"/>
          <w:i/>
          <w:iCs/>
          <w:sz w:val="24"/>
          <w:szCs w:val="24"/>
          <w:lang w:val="ro-RO" w:bidi="en-US"/>
        </w:rPr>
        <w:t>Vă prezentăm mai jos două modele de formulare. Puteți alege pe oricare dintre ele, care se potrivește mai bine contextului în care lucrați.</w:t>
      </w:r>
    </w:p>
    <w:p w14:paraId="2506DABB" w14:textId="77777777" w:rsidR="0038498C" w:rsidRPr="00B2742B" w:rsidRDefault="0038498C" w:rsidP="0038498C">
      <w:pPr>
        <w:widowControl w:val="0"/>
        <w:autoSpaceDE w:val="0"/>
        <w:autoSpaceDN w:val="0"/>
        <w:spacing w:after="0" w:line="240" w:lineRule="auto"/>
        <w:ind w:left="111" w:right="152"/>
        <w:jc w:val="both"/>
        <w:rPr>
          <w:rFonts w:eastAsia="Calibri" w:cstheme="minorHAnsi"/>
          <w:i/>
          <w:sz w:val="24"/>
          <w:szCs w:val="24"/>
          <w:lang w:val="ro-RO" w:bidi="en-US"/>
        </w:rPr>
      </w:pPr>
      <w:r w:rsidRPr="00B2742B">
        <w:rPr>
          <w:rFonts w:eastAsia="Calibri" w:cstheme="minorHAnsi"/>
          <w:i/>
          <w:iCs/>
          <w:sz w:val="24"/>
          <w:szCs w:val="24"/>
          <w:lang w:val="ro-RO" w:bidi="en-US"/>
        </w:rPr>
        <w:t>Acest</w:t>
      </w:r>
      <w:r>
        <w:rPr>
          <w:rFonts w:eastAsia="Calibri" w:cstheme="minorHAnsi"/>
          <w:i/>
          <w:iCs/>
          <w:sz w:val="24"/>
          <w:szCs w:val="24"/>
          <w:lang w:val="ro-RO" w:bidi="en-US"/>
        </w:rPr>
        <w:t>e</w:t>
      </w:r>
      <w:r w:rsidRPr="00B2742B">
        <w:rPr>
          <w:rFonts w:eastAsia="Calibri" w:cstheme="minorHAnsi"/>
          <w:i/>
          <w:iCs/>
          <w:sz w:val="24"/>
          <w:szCs w:val="24"/>
          <w:lang w:val="ro-RO" w:bidi="en-US"/>
        </w:rPr>
        <w:t xml:space="preserve"> formular</w:t>
      </w:r>
      <w:r>
        <w:rPr>
          <w:rFonts w:eastAsia="Calibri" w:cstheme="minorHAnsi"/>
          <w:i/>
          <w:iCs/>
          <w:sz w:val="24"/>
          <w:szCs w:val="24"/>
          <w:lang w:val="ro-RO" w:bidi="en-US"/>
        </w:rPr>
        <w:t>e pot fi utilizate</w:t>
      </w:r>
      <w:r w:rsidRPr="00B2742B">
        <w:rPr>
          <w:rFonts w:eastAsia="Calibri" w:cstheme="minorHAnsi"/>
          <w:i/>
          <w:iCs/>
          <w:sz w:val="24"/>
          <w:szCs w:val="24"/>
          <w:lang w:val="ro-RO" w:bidi="en-US"/>
        </w:rPr>
        <w:t xml:space="preserve"> pentru a planifica măsurile necesare în vederea respectării cerințelor minime de </w:t>
      </w:r>
      <w:r>
        <w:rPr>
          <w:rFonts w:eastAsia="Calibri" w:cstheme="minorHAnsi"/>
          <w:i/>
          <w:iCs/>
          <w:sz w:val="24"/>
          <w:szCs w:val="24"/>
          <w:lang w:val="ro-RO" w:bidi="en-US"/>
        </w:rPr>
        <w:t xml:space="preserve">siguranța și </w:t>
      </w:r>
      <w:r w:rsidRPr="00B2742B">
        <w:rPr>
          <w:rFonts w:eastAsia="Calibri" w:cstheme="minorHAnsi"/>
          <w:i/>
          <w:iCs/>
          <w:sz w:val="24"/>
          <w:szCs w:val="24"/>
          <w:lang w:val="ro-RO" w:bidi="en-US"/>
        </w:rPr>
        <w:t xml:space="preserve">protecția copilului și pentru a dezvolta pe viitor </w:t>
      </w:r>
      <w:r>
        <w:rPr>
          <w:rFonts w:eastAsia="Calibri" w:cstheme="minorHAnsi"/>
          <w:i/>
          <w:iCs/>
          <w:sz w:val="24"/>
          <w:szCs w:val="24"/>
          <w:lang w:val="ro-RO" w:bidi="en-US"/>
        </w:rPr>
        <w:t xml:space="preserve">aceste </w:t>
      </w:r>
      <w:r w:rsidRPr="00B2742B">
        <w:rPr>
          <w:rFonts w:eastAsia="Calibri" w:cstheme="minorHAnsi"/>
          <w:i/>
          <w:iCs/>
          <w:sz w:val="24"/>
          <w:szCs w:val="24"/>
          <w:lang w:val="ro-RO" w:bidi="en-US"/>
        </w:rPr>
        <w:t xml:space="preserve">proceduri de </w:t>
      </w:r>
      <w:r>
        <w:rPr>
          <w:rFonts w:eastAsia="Calibri" w:cstheme="minorHAnsi"/>
          <w:i/>
          <w:iCs/>
          <w:sz w:val="24"/>
          <w:szCs w:val="24"/>
          <w:lang w:val="ro-RO" w:bidi="en-US"/>
        </w:rPr>
        <w:t>safeguarding a copilului in sport</w:t>
      </w:r>
      <w:r w:rsidRPr="00B2742B">
        <w:rPr>
          <w:rFonts w:eastAsia="Calibri" w:cstheme="minorHAnsi"/>
          <w:i/>
          <w:iCs/>
          <w:sz w:val="24"/>
          <w:szCs w:val="24"/>
          <w:lang w:val="ro-RO" w:bidi="en-US"/>
        </w:rPr>
        <w:t xml:space="preserve">. </w:t>
      </w:r>
      <w:r>
        <w:rPr>
          <w:rFonts w:eastAsia="Calibri" w:cstheme="minorHAnsi"/>
          <w:i/>
          <w:iCs/>
          <w:sz w:val="24"/>
          <w:szCs w:val="24"/>
          <w:lang w:val="ro-RO" w:bidi="en-US"/>
        </w:rPr>
        <w:t>Acest formular s</w:t>
      </w:r>
      <w:r w:rsidRPr="00B2742B">
        <w:rPr>
          <w:rFonts w:eastAsia="Calibri" w:cstheme="minorHAnsi"/>
          <w:i/>
          <w:iCs/>
          <w:sz w:val="24"/>
          <w:szCs w:val="24"/>
          <w:lang w:val="ro-RO" w:bidi="en-US"/>
        </w:rPr>
        <w:t>e va completa anu</w:t>
      </w:r>
      <w:r>
        <w:rPr>
          <w:rFonts w:eastAsia="Calibri" w:cstheme="minorHAnsi"/>
          <w:i/>
          <w:iCs/>
          <w:sz w:val="24"/>
          <w:szCs w:val="24"/>
          <w:lang w:val="ro-RO" w:bidi="en-US"/>
        </w:rPr>
        <w:t>al</w:t>
      </w:r>
      <w:r w:rsidRPr="00B2742B">
        <w:rPr>
          <w:rFonts w:eastAsia="Calibri" w:cstheme="minorHAnsi"/>
          <w:i/>
          <w:iCs/>
          <w:sz w:val="24"/>
          <w:szCs w:val="24"/>
          <w:lang w:val="ro-RO" w:bidi="en-US"/>
        </w:rPr>
        <w:t>, dar va fi revizuit în mod periodic (recomandarea este să fie revizuit o dată la trei luni). Evoluția măsurilor din formularul de evaluare va oferi informațiile necesare pentru acțiunile solicitate în acest formular.</w:t>
      </w:r>
    </w:p>
    <w:p w14:paraId="130210E0" w14:textId="77777777" w:rsidR="0038498C" w:rsidRPr="00B2742B" w:rsidRDefault="0038498C" w:rsidP="0038498C">
      <w:pPr>
        <w:widowControl w:val="0"/>
        <w:autoSpaceDE w:val="0"/>
        <w:autoSpaceDN w:val="0"/>
        <w:spacing w:before="1" w:after="0" w:line="240" w:lineRule="auto"/>
        <w:rPr>
          <w:rFonts w:eastAsia="Calibri" w:cstheme="minorHAnsi"/>
          <w:i/>
          <w:sz w:val="24"/>
          <w:szCs w:val="24"/>
          <w:lang w:val="ro-RO" w:bidi="en-US"/>
        </w:rPr>
      </w:pPr>
    </w:p>
    <w:p w14:paraId="514E2C27" w14:textId="77777777" w:rsidR="0038498C" w:rsidRDefault="0038498C" w:rsidP="0038498C">
      <w:pPr>
        <w:widowControl w:val="0"/>
        <w:autoSpaceDE w:val="0"/>
        <w:autoSpaceDN w:val="0"/>
        <w:spacing w:before="10" w:after="0" w:line="240" w:lineRule="auto"/>
        <w:rPr>
          <w:rFonts w:eastAsia="Calibri" w:cstheme="minorHAnsi"/>
          <w:i/>
          <w:sz w:val="24"/>
          <w:szCs w:val="24"/>
          <w:lang w:val="ro-RO" w:bidi="en-US"/>
        </w:rPr>
      </w:pPr>
      <w:r>
        <w:rPr>
          <w:rFonts w:eastAsia="Calibri" w:cstheme="minorHAnsi"/>
          <w:i/>
          <w:sz w:val="24"/>
          <w:szCs w:val="24"/>
          <w:lang w:val="ro-RO" w:bidi="en-US"/>
        </w:rPr>
        <w:t>Modelul I</w:t>
      </w:r>
    </w:p>
    <w:p w14:paraId="3F00B8A6" w14:textId="77777777" w:rsidR="0038498C" w:rsidRPr="00785683" w:rsidRDefault="0038498C" w:rsidP="0038498C">
      <w:pPr>
        <w:widowControl w:val="0"/>
        <w:autoSpaceDE w:val="0"/>
        <w:autoSpaceDN w:val="0"/>
        <w:spacing w:before="10" w:after="0" w:line="240" w:lineRule="auto"/>
        <w:rPr>
          <w:rFonts w:eastAsia="Calibri" w:cstheme="minorHAnsi"/>
          <w:i/>
          <w:sz w:val="24"/>
          <w:szCs w:val="24"/>
          <w:lang w:val="ro-RO" w:bidi="en-US"/>
        </w:rPr>
      </w:pPr>
    </w:p>
    <w:tbl>
      <w:tblPr>
        <w:tblW w:w="14948" w:type="dxa"/>
        <w:tblCellMar>
          <w:left w:w="0" w:type="dxa"/>
          <w:right w:w="0" w:type="dxa"/>
        </w:tblCellMar>
        <w:tblLook w:val="04A0" w:firstRow="1" w:lastRow="0" w:firstColumn="1" w:lastColumn="0" w:noHBand="0" w:noVBand="1"/>
      </w:tblPr>
      <w:tblGrid>
        <w:gridCol w:w="1895"/>
        <w:gridCol w:w="3091"/>
        <w:gridCol w:w="1036"/>
        <w:gridCol w:w="804"/>
        <w:gridCol w:w="1569"/>
        <w:gridCol w:w="870"/>
        <w:gridCol w:w="1376"/>
        <w:gridCol w:w="2065"/>
        <w:gridCol w:w="2242"/>
      </w:tblGrid>
      <w:tr w:rsidR="0038498C" w:rsidRPr="00455F3A" w14:paraId="745CA2BA" w14:textId="77777777" w:rsidTr="00CC3AEE">
        <w:trPr>
          <w:trHeight w:val="360"/>
        </w:trPr>
        <w:tc>
          <w:tcPr>
            <w:tcW w:w="6022" w:type="dxa"/>
            <w:gridSpan w:val="3"/>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19B88209" w14:textId="77777777" w:rsidR="0038498C" w:rsidRPr="00455F3A" w:rsidRDefault="0038498C" w:rsidP="00CC3AEE">
            <w:pPr>
              <w:rPr>
                <w:rFonts w:eastAsia="Times New Roman"/>
              </w:rPr>
            </w:pPr>
            <w:r>
              <w:rPr>
                <w:rFonts w:ascii="Barlow" w:eastAsia="Times New Roman" w:hAnsi="Barlow"/>
                <w:b/>
                <w:bCs/>
                <w:color w:val="000000"/>
                <w:sz w:val="23"/>
                <w:szCs w:val="23"/>
              </w:rPr>
              <w:t xml:space="preserve">PLAN DE ACȚIUNE ȘI MONITORIZARE </w:t>
            </w:r>
          </w:p>
        </w:tc>
        <w:tc>
          <w:tcPr>
            <w:tcW w:w="2373" w:type="dxa"/>
            <w:gridSpan w:val="2"/>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566162EB" w14:textId="77777777" w:rsidR="0038498C" w:rsidRPr="00455F3A" w:rsidRDefault="0038498C" w:rsidP="00CC3AEE">
            <w:pPr>
              <w:spacing w:after="60"/>
              <w:jc w:val="center"/>
              <w:rPr>
                <w:rFonts w:eastAsia="Times New Roman"/>
              </w:rPr>
            </w:pPr>
            <w:r w:rsidRPr="00455F3A">
              <w:rPr>
                <w:rFonts w:ascii="Barlow" w:eastAsia="Times New Roman" w:hAnsi="Barlow"/>
                <w:b/>
                <w:bCs/>
                <w:color w:val="000000"/>
                <w:sz w:val="17"/>
                <w:szCs w:val="17"/>
              </w:rPr>
              <w:t>P</w:t>
            </w:r>
            <w:r>
              <w:rPr>
                <w:rFonts w:ascii="Barlow" w:eastAsia="Times New Roman" w:hAnsi="Barlow"/>
                <w:b/>
                <w:bCs/>
                <w:color w:val="000000"/>
                <w:sz w:val="17"/>
                <w:szCs w:val="17"/>
              </w:rPr>
              <w:t xml:space="preserve">ERSOANE </w:t>
            </w:r>
            <w:proofErr w:type="gramStart"/>
            <w:r>
              <w:rPr>
                <w:rFonts w:ascii="Barlow" w:eastAsia="Times New Roman" w:hAnsi="Barlow"/>
                <w:b/>
                <w:bCs/>
                <w:color w:val="000000"/>
                <w:sz w:val="17"/>
                <w:szCs w:val="17"/>
              </w:rPr>
              <w:t xml:space="preserve">IMPLICATE </w:t>
            </w:r>
            <w:r w:rsidRPr="00455F3A">
              <w:rPr>
                <w:rFonts w:ascii="Barlow" w:eastAsia="Times New Roman" w:hAnsi="Barlow"/>
                <w:b/>
                <w:bCs/>
                <w:color w:val="000000"/>
                <w:sz w:val="17"/>
                <w:szCs w:val="17"/>
              </w:rPr>
              <w:t>:</w:t>
            </w:r>
            <w:proofErr w:type="gramEnd"/>
          </w:p>
        </w:tc>
        <w:tc>
          <w:tcPr>
            <w:tcW w:w="6553" w:type="dxa"/>
            <w:gridSpan w:val="4"/>
            <w:vMerge w:val="restart"/>
            <w:tcBorders>
              <w:top w:val="single" w:sz="6" w:space="0" w:color="414141"/>
              <w:left w:val="single" w:sz="6" w:space="0" w:color="414141"/>
              <w:bottom w:val="single" w:sz="6" w:space="0" w:color="414141"/>
              <w:right w:val="single" w:sz="6" w:space="0" w:color="414141"/>
            </w:tcBorders>
            <w:shd w:val="clear" w:color="auto" w:fill="FFFFFF"/>
            <w:vAlign w:val="center"/>
            <w:hideMark/>
          </w:tcPr>
          <w:p w14:paraId="711CAE6E" w14:textId="77777777" w:rsidR="0038498C" w:rsidRPr="00455F3A" w:rsidRDefault="0038498C" w:rsidP="00CC3AEE">
            <w:pPr>
              <w:rPr>
                <w:rFonts w:ascii="Helvetica" w:eastAsia="Times New Roman" w:hAnsi="Helvetica"/>
                <w:sz w:val="18"/>
                <w:szCs w:val="18"/>
              </w:rPr>
            </w:pPr>
          </w:p>
        </w:tc>
      </w:tr>
      <w:tr w:rsidR="0038498C" w:rsidRPr="00455F3A" w14:paraId="34330EBC" w14:textId="77777777" w:rsidTr="00CC3AEE">
        <w:trPr>
          <w:trHeight w:val="420"/>
        </w:trPr>
        <w:tc>
          <w:tcPr>
            <w:tcW w:w="1895" w:type="dxa"/>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20DBA1A6" w14:textId="77777777" w:rsidR="0038498C" w:rsidRPr="001665B7" w:rsidRDefault="0038498C" w:rsidP="00CC3AEE">
            <w:pPr>
              <w:rPr>
                <w:rFonts w:eastAsia="Times New Roman" w:cstheme="minorHAnsi"/>
              </w:rPr>
            </w:pPr>
            <w:r w:rsidRPr="00455F3A">
              <w:rPr>
                <w:rFonts w:ascii="Barlow" w:eastAsia="Times New Roman" w:hAnsi="Barlow"/>
                <w:color w:val="000000"/>
                <w:sz w:val="15"/>
                <w:szCs w:val="15"/>
              </w:rPr>
              <w:t>DAT</w:t>
            </w:r>
            <w:r>
              <w:rPr>
                <w:rFonts w:ascii="Barlow" w:eastAsia="Times New Roman" w:hAnsi="Barlow"/>
                <w:color w:val="000000"/>
                <w:sz w:val="15"/>
                <w:szCs w:val="15"/>
              </w:rPr>
              <w:t>Ă</w:t>
            </w:r>
            <w:r w:rsidRPr="00455F3A">
              <w:rPr>
                <w:rFonts w:ascii="Barlow" w:eastAsia="Times New Roman" w:hAnsi="Barlow"/>
                <w:color w:val="000000"/>
                <w:sz w:val="15"/>
                <w:szCs w:val="15"/>
              </w:rPr>
              <w:t>:</w:t>
            </w:r>
          </w:p>
        </w:tc>
        <w:tc>
          <w:tcPr>
            <w:tcW w:w="4127" w:type="dxa"/>
            <w:gridSpan w:val="2"/>
            <w:tcBorders>
              <w:top w:val="single" w:sz="6" w:space="0" w:color="414141"/>
              <w:left w:val="single" w:sz="6" w:space="0" w:color="414141"/>
              <w:bottom w:val="single" w:sz="6" w:space="0" w:color="414141"/>
              <w:right w:val="single" w:sz="6" w:space="0" w:color="414141"/>
            </w:tcBorders>
            <w:shd w:val="clear" w:color="auto" w:fill="FFFFFF"/>
            <w:vAlign w:val="center"/>
            <w:hideMark/>
          </w:tcPr>
          <w:p w14:paraId="24D51C52" w14:textId="77777777" w:rsidR="0038498C" w:rsidRPr="00455F3A" w:rsidRDefault="0038498C" w:rsidP="00CC3AEE">
            <w:pPr>
              <w:rPr>
                <w:rFonts w:ascii="Helvetica" w:eastAsia="Times New Roman" w:hAnsi="Helvetica"/>
                <w:sz w:val="18"/>
                <w:szCs w:val="18"/>
              </w:rPr>
            </w:pPr>
          </w:p>
        </w:tc>
        <w:tc>
          <w:tcPr>
            <w:tcW w:w="2373" w:type="dxa"/>
            <w:gridSpan w:val="2"/>
            <w:vMerge/>
            <w:tcBorders>
              <w:top w:val="single" w:sz="6" w:space="0" w:color="414141"/>
              <w:left w:val="single" w:sz="6" w:space="0" w:color="414141"/>
              <w:bottom w:val="single" w:sz="6" w:space="0" w:color="414141"/>
              <w:right w:val="single" w:sz="6" w:space="0" w:color="414141"/>
            </w:tcBorders>
            <w:vAlign w:val="center"/>
            <w:hideMark/>
          </w:tcPr>
          <w:p w14:paraId="1EAC466A" w14:textId="77777777" w:rsidR="0038498C" w:rsidRPr="00455F3A" w:rsidRDefault="0038498C" w:rsidP="00CC3AEE">
            <w:pPr>
              <w:rPr>
                <w:rFonts w:eastAsia="Times New Roman"/>
              </w:rPr>
            </w:pPr>
          </w:p>
        </w:tc>
        <w:tc>
          <w:tcPr>
            <w:tcW w:w="6553" w:type="dxa"/>
            <w:gridSpan w:val="4"/>
            <w:vMerge/>
            <w:tcBorders>
              <w:top w:val="single" w:sz="6" w:space="0" w:color="414141"/>
              <w:left w:val="single" w:sz="6" w:space="0" w:color="414141"/>
              <w:bottom w:val="single" w:sz="6" w:space="0" w:color="414141"/>
              <w:right w:val="single" w:sz="6" w:space="0" w:color="414141"/>
            </w:tcBorders>
            <w:vAlign w:val="center"/>
            <w:hideMark/>
          </w:tcPr>
          <w:p w14:paraId="52161511" w14:textId="77777777" w:rsidR="0038498C" w:rsidRPr="00455F3A" w:rsidRDefault="0038498C" w:rsidP="00CC3AEE">
            <w:pPr>
              <w:rPr>
                <w:rFonts w:ascii="Helvetica" w:eastAsia="Times New Roman" w:hAnsi="Helvetica"/>
                <w:sz w:val="18"/>
                <w:szCs w:val="18"/>
              </w:rPr>
            </w:pPr>
          </w:p>
        </w:tc>
      </w:tr>
      <w:tr w:rsidR="0038498C" w:rsidRPr="00455F3A" w14:paraId="58CE6698" w14:textId="77777777" w:rsidTr="00CC3AEE">
        <w:trPr>
          <w:trHeight w:val="48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25C908CE" w14:textId="77777777" w:rsidR="0038498C" w:rsidRPr="001665B7" w:rsidRDefault="0038498C" w:rsidP="00CC3AEE">
            <w:pPr>
              <w:spacing w:after="60"/>
              <w:rPr>
                <w:rFonts w:eastAsia="Times New Roman"/>
                <w:b/>
                <w:bCs/>
                <w:sz w:val="20"/>
                <w:szCs w:val="20"/>
              </w:rPr>
            </w:pPr>
            <w:r w:rsidRPr="001665B7">
              <w:rPr>
                <w:rFonts w:eastAsia="Times New Roman"/>
                <w:b/>
                <w:bCs/>
                <w:sz w:val="20"/>
                <w:szCs w:val="20"/>
              </w:rPr>
              <w:t xml:space="preserve">Tematică </w:t>
            </w:r>
          </w:p>
        </w:tc>
        <w:tc>
          <w:tcPr>
            <w:tcW w:w="3091"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2C639DC1" w14:textId="77777777" w:rsidR="0038498C" w:rsidRPr="00997E60" w:rsidRDefault="0038498C" w:rsidP="00CC3AEE">
            <w:pPr>
              <w:spacing w:after="60"/>
              <w:rPr>
                <w:rFonts w:eastAsia="Times New Roman"/>
                <w:b/>
                <w:bCs/>
                <w:sz w:val="20"/>
                <w:szCs w:val="20"/>
              </w:rPr>
            </w:pPr>
            <w:r w:rsidRPr="00997E60">
              <w:rPr>
                <w:rFonts w:eastAsia="Times New Roman"/>
                <w:b/>
                <w:bCs/>
                <w:sz w:val="20"/>
                <w:szCs w:val="20"/>
              </w:rPr>
              <w:t>Acțiune</w:t>
            </w:r>
            <w:r>
              <w:rPr>
                <w:rFonts w:eastAsia="Times New Roman"/>
                <w:b/>
                <w:bCs/>
                <w:sz w:val="20"/>
                <w:szCs w:val="20"/>
              </w:rPr>
              <w:t xml:space="preserve"> de implementat </w:t>
            </w:r>
          </w:p>
        </w:tc>
        <w:tc>
          <w:tcPr>
            <w:tcW w:w="1036"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04A7C391" w14:textId="77777777" w:rsidR="0038498C" w:rsidRPr="00997E60" w:rsidRDefault="0038498C" w:rsidP="00CC3AEE">
            <w:pPr>
              <w:spacing w:after="60"/>
              <w:rPr>
                <w:rFonts w:eastAsia="Times New Roman" w:cstheme="minorHAnsi"/>
                <w:sz w:val="20"/>
                <w:szCs w:val="20"/>
              </w:rPr>
            </w:pPr>
            <w:r w:rsidRPr="00997E60">
              <w:rPr>
                <w:rFonts w:eastAsia="Times New Roman" w:cstheme="minorHAnsi"/>
                <w:b/>
                <w:bCs/>
                <w:color w:val="000000"/>
                <w:sz w:val="20"/>
                <w:szCs w:val="20"/>
              </w:rPr>
              <w:t>De către cine?</w:t>
            </w:r>
          </w:p>
        </w:tc>
        <w:tc>
          <w:tcPr>
            <w:tcW w:w="804"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33064BF9" w14:textId="77777777" w:rsidR="0038498C" w:rsidRPr="00997E60" w:rsidRDefault="0038498C" w:rsidP="00CC3AEE">
            <w:pPr>
              <w:spacing w:after="60"/>
              <w:rPr>
                <w:rFonts w:eastAsia="Times New Roman"/>
                <w:b/>
                <w:bCs/>
              </w:rPr>
            </w:pPr>
            <w:r w:rsidRPr="00997E60">
              <w:rPr>
                <w:rFonts w:eastAsia="Times New Roman"/>
                <w:b/>
                <w:bCs/>
                <w:sz w:val="20"/>
                <w:szCs w:val="20"/>
              </w:rPr>
              <w:t>Când</w:t>
            </w:r>
            <w:r w:rsidRPr="00997E60">
              <w:rPr>
                <w:rFonts w:eastAsia="Times New Roman"/>
                <w:b/>
                <w:bCs/>
              </w:rPr>
              <w:t>?</w:t>
            </w:r>
          </w:p>
        </w:tc>
        <w:tc>
          <w:tcPr>
            <w:tcW w:w="1569"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139D4F13" w14:textId="77777777" w:rsidR="0038498C" w:rsidRPr="00997E60" w:rsidRDefault="0038498C" w:rsidP="00CC3AEE">
            <w:pPr>
              <w:spacing w:after="60"/>
              <w:rPr>
                <w:rFonts w:eastAsia="Times New Roman"/>
                <w:b/>
                <w:bCs/>
                <w:sz w:val="20"/>
                <w:szCs w:val="20"/>
              </w:rPr>
            </w:pPr>
            <w:r w:rsidRPr="00997E60">
              <w:rPr>
                <w:rFonts w:eastAsia="Times New Roman"/>
                <w:b/>
                <w:bCs/>
                <w:sz w:val="20"/>
                <w:szCs w:val="20"/>
              </w:rPr>
              <w:t>Provocări/ Obstacole</w:t>
            </w:r>
          </w:p>
        </w:tc>
        <w:tc>
          <w:tcPr>
            <w:tcW w:w="2246" w:type="dxa"/>
            <w:gridSpan w:val="2"/>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14EF478C" w14:textId="77777777" w:rsidR="0038498C" w:rsidRPr="00997E60" w:rsidRDefault="0038498C" w:rsidP="00CC3AEE">
            <w:pPr>
              <w:spacing w:after="60"/>
              <w:jc w:val="center"/>
              <w:rPr>
                <w:rFonts w:eastAsia="Times New Roman" w:cstheme="minorHAnsi"/>
                <w:sz w:val="20"/>
                <w:szCs w:val="20"/>
              </w:rPr>
            </w:pPr>
            <w:r w:rsidRPr="00997E60">
              <w:rPr>
                <w:rFonts w:eastAsia="Times New Roman" w:cstheme="minorHAnsi"/>
                <w:b/>
                <w:bCs/>
                <w:color w:val="000000"/>
                <w:sz w:val="20"/>
                <w:szCs w:val="20"/>
              </w:rPr>
              <w:t xml:space="preserve">Evaluarea progresului </w:t>
            </w:r>
          </w:p>
        </w:tc>
        <w:tc>
          <w:tcPr>
            <w:tcW w:w="2065"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3A988FD0" w14:textId="77777777" w:rsidR="0038498C" w:rsidRPr="00997E60" w:rsidRDefault="0038498C" w:rsidP="00CC3AEE">
            <w:pPr>
              <w:spacing w:after="60"/>
              <w:jc w:val="center"/>
              <w:rPr>
                <w:rFonts w:eastAsia="Times New Roman" w:cstheme="minorHAnsi"/>
                <w:sz w:val="20"/>
                <w:szCs w:val="20"/>
              </w:rPr>
            </w:pPr>
            <w:r w:rsidRPr="00997E60">
              <w:rPr>
                <w:rFonts w:eastAsia="Times New Roman" w:cstheme="minorHAnsi"/>
                <w:b/>
                <w:bCs/>
                <w:color w:val="000000"/>
                <w:sz w:val="20"/>
                <w:szCs w:val="20"/>
              </w:rPr>
              <w:t xml:space="preserve">Rezultate </w:t>
            </w:r>
          </w:p>
        </w:tc>
        <w:tc>
          <w:tcPr>
            <w:tcW w:w="2242" w:type="dxa"/>
            <w:vMerge w:val="restart"/>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09D2031F" w14:textId="77777777" w:rsidR="0038498C" w:rsidRPr="00997E60" w:rsidRDefault="0038498C" w:rsidP="00CC3AEE">
            <w:pPr>
              <w:spacing w:after="60"/>
              <w:jc w:val="center"/>
              <w:rPr>
                <w:rFonts w:eastAsia="Times New Roman"/>
                <w:b/>
                <w:bCs/>
                <w:sz w:val="20"/>
                <w:szCs w:val="20"/>
              </w:rPr>
            </w:pPr>
            <w:r w:rsidRPr="00997E60">
              <w:rPr>
                <w:rFonts w:eastAsia="Times New Roman"/>
                <w:b/>
                <w:bCs/>
                <w:sz w:val="20"/>
                <w:szCs w:val="20"/>
              </w:rPr>
              <w:t xml:space="preserve">Comentarii </w:t>
            </w:r>
          </w:p>
        </w:tc>
      </w:tr>
      <w:tr w:rsidR="0038498C" w:rsidRPr="00455F3A" w14:paraId="0C9AB366" w14:textId="77777777" w:rsidTr="00CC3AEE">
        <w:trPr>
          <w:trHeight w:val="25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142C71D" w14:textId="77777777" w:rsidR="0038498C" w:rsidRPr="00455F3A" w:rsidRDefault="0038498C" w:rsidP="00CC3AEE">
            <w:pPr>
              <w:rPr>
                <w:rFonts w:eastAsia="Times New Roman"/>
              </w:rPr>
            </w:pPr>
          </w:p>
        </w:tc>
        <w:tc>
          <w:tcPr>
            <w:tcW w:w="3091" w:type="dxa"/>
            <w:vMerge/>
            <w:tcBorders>
              <w:top w:val="single" w:sz="6" w:space="0" w:color="414141"/>
              <w:left w:val="single" w:sz="6" w:space="0" w:color="414141"/>
              <w:bottom w:val="single" w:sz="6" w:space="0" w:color="414141"/>
              <w:right w:val="single" w:sz="6" w:space="0" w:color="414141"/>
            </w:tcBorders>
            <w:vAlign w:val="center"/>
            <w:hideMark/>
          </w:tcPr>
          <w:p w14:paraId="79DD5A9B" w14:textId="77777777" w:rsidR="0038498C" w:rsidRPr="00455F3A" w:rsidRDefault="0038498C" w:rsidP="00CC3AEE">
            <w:pPr>
              <w:rPr>
                <w:rFonts w:eastAsia="Times New Roman"/>
              </w:rPr>
            </w:pPr>
          </w:p>
        </w:tc>
        <w:tc>
          <w:tcPr>
            <w:tcW w:w="1036" w:type="dxa"/>
            <w:vMerge/>
            <w:tcBorders>
              <w:top w:val="single" w:sz="6" w:space="0" w:color="414141"/>
              <w:left w:val="single" w:sz="6" w:space="0" w:color="414141"/>
              <w:bottom w:val="single" w:sz="6" w:space="0" w:color="414141"/>
              <w:right w:val="single" w:sz="6" w:space="0" w:color="414141"/>
            </w:tcBorders>
            <w:vAlign w:val="center"/>
            <w:hideMark/>
          </w:tcPr>
          <w:p w14:paraId="3BE9D98E" w14:textId="77777777" w:rsidR="0038498C" w:rsidRPr="00455F3A" w:rsidRDefault="0038498C" w:rsidP="00CC3AEE">
            <w:pPr>
              <w:rPr>
                <w:rFonts w:eastAsia="Times New Roman"/>
              </w:rPr>
            </w:pPr>
          </w:p>
        </w:tc>
        <w:tc>
          <w:tcPr>
            <w:tcW w:w="804" w:type="dxa"/>
            <w:vMerge/>
            <w:tcBorders>
              <w:top w:val="single" w:sz="6" w:space="0" w:color="414141"/>
              <w:left w:val="single" w:sz="6" w:space="0" w:color="414141"/>
              <w:bottom w:val="single" w:sz="6" w:space="0" w:color="414141"/>
              <w:right w:val="single" w:sz="6" w:space="0" w:color="414141"/>
            </w:tcBorders>
            <w:vAlign w:val="center"/>
            <w:hideMark/>
          </w:tcPr>
          <w:p w14:paraId="154BFB86" w14:textId="77777777" w:rsidR="0038498C" w:rsidRPr="00455F3A" w:rsidRDefault="0038498C" w:rsidP="00CC3AEE">
            <w:pPr>
              <w:rPr>
                <w:rFonts w:eastAsia="Times New Roman"/>
              </w:rPr>
            </w:pPr>
          </w:p>
        </w:tc>
        <w:tc>
          <w:tcPr>
            <w:tcW w:w="1569" w:type="dxa"/>
            <w:vMerge/>
            <w:tcBorders>
              <w:top w:val="single" w:sz="6" w:space="0" w:color="414141"/>
              <w:left w:val="single" w:sz="6" w:space="0" w:color="414141"/>
              <w:bottom w:val="single" w:sz="6" w:space="0" w:color="414141"/>
              <w:right w:val="single" w:sz="6" w:space="0" w:color="414141"/>
            </w:tcBorders>
            <w:vAlign w:val="center"/>
            <w:hideMark/>
          </w:tcPr>
          <w:p w14:paraId="1EFCFC7A" w14:textId="77777777" w:rsidR="0038498C" w:rsidRPr="00455F3A" w:rsidRDefault="0038498C" w:rsidP="00CC3AEE">
            <w:pPr>
              <w:rPr>
                <w:rFonts w:eastAsia="Times New Roman"/>
              </w:rPr>
            </w:pPr>
          </w:p>
        </w:tc>
        <w:tc>
          <w:tcPr>
            <w:tcW w:w="870" w:type="dxa"/>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6A6EA205" w14:textId="77777777" w:rsidR="0038498C" w:rsidRPr="004A4A06" w:rsidRDefault="0038498C" w:rsidP="00CC3AEE">
            <w:pPr>
              <w:spacing w:after="60"/>
              <w:jc w:val="center"/>
              <w:rPr>
                <w:rFonts w:eastAsia="Times New Roman"/>
                <w:b/>
                <w:bCs/>
                <w:sz w:val="20"/>
                <w:szCs w:val="20"/>
              </w:rPr>
            </w:pPr>
            <w:r w:rsidRPr="004A4A06">
              <w:rPr>
                <w:rFonts w:eastAsia="Times New Roman"/>
                <w:b/>
                <w:bCs/>
                <w:sz w:val="20"/>
                <w:szCs w:val="20"/>
              </w:rPr>
              <w:t>Cine?</w:t>
            </w:r>
          </w:p>
        </w:tc>
        <w:tc>
          <w:tcPr>
            <w:tcW w:w="1376" w:type="dxa"/>
            <w:tcBorders>
              <w:top w:val="single" w:sz="6" w:space="0" w:color="414141"/>
              <w:left w:val="single" w:sz="6" w:space="0" w:color="414141"/>
              <w:bottom w:val="single" w:sz="6" w:space="0" w:color="414141"/>
              <w:right w:val="single" w:sz="6" w:space="0" w:color="414141"/>
            </w:tcBorders>
            <w:shd w:val="clear" w:color="auto" w:fill="B0B3B1"/>
            <w:vAlign w:val="center"/>
            <w:hideMark/>
          </w:tcPr>
          <w:p w14:paraId="314A8185" w14:textId="77777777" w:rsidR="0038498C" w:rsidRPr="00E602C1" w:rsidRDefault="0038498C" w:rsidP="00CC3AEE">
            <w:pPr>
              <w:spacing w:after="60"/>
              <w:jc w:val="center"/>
              <w:rPr>
                <w:rFonts w:eastAsia="Times New Roman"/>
                <w:b/>
                <w:bCs/>
                <w:sz w:val="20"/>
                <w:szCs w:val="20"/>
              </w:rPr>
            </w:pPr>
            <w:r w:rsidRPr="00E602C1">
              <w:rPr>
                <w:rFonts w:eastAsia="Times New Roman"/>
                <w:b/>
                <w:bCs/>
                <w:sz w:val="20"/>
                <w:szCs w:val="20"/>
              </w:rPr>
              <w:t xml:space="preserve">Când? </w:t>
            </w:r>
          </w:p>
        </w:tc>
        <w:tc>
          <w:tcPr>
            <w:tcW w:w="2065" w:type="dxa"/>
            <w:vMerge/>
            <w:tcBorders>
              <w:top w:val="single" w:sz="6" w:space="0" w:color="414141"/>
              <w:left w:val="single" w:sz="6" w:space="0" w:color="414141"/>
              <w:bottom w:val="single" w:sz="6" w:space="0" w:color="414141"/>
              <w:right w:val="single" w:sz="6" w:space="0" w:color="414141"/>
            </w:tcBorders>
            <w:vAlign w:val="center"/>
            <w:hideMark/>
          </w:tcPr>
          <w:p w14:paraId="12578DC8" w14:textId="77777777" w:rsidR="0038498C" w:rsidRPr="00455F3A" w:rsidRDefault="0038498C" w:rsidP="00CC3AEE">
            <w:pPr>
              <w:rPr>
                <w:rFonts w:eastAsia="Times New Roman"/>
              </w:rPr>
            </w:pPr>
          </w:p>
        </w:tc>
        <w:tc>
          <w:tcPr>
            <w:tcW w:w="2242" w:type="dxa"/>
            <w:vMerge/>
            <w:tcBorders>
              <w:top w:val="single" w:sz="6" w:space="0" w:color="414141"/>
              <w:left w:val="single" w:sz="6" w:space="0" w:color="414141"/>
              <w:bottom w:val="single" w:sz="6" w:space="0" w:color="414141"/>
              <w:right w:val="single" w:sz="6" w:space="0" w:color="414141"/>
            </w:tcBorders>
            <w:vAlign w:val="center"/>
            <w:hideMark/>
          </w:tcPr>
          <w:p w14:paraId="43E6E98E" w14:textId="77777777" w:rsidR="0038498C" w:rsidRPr="00455F3A" w:rsidRDefault="0038498C" w:rsidP="00CC3AEE">
            <w:pPr>
              <w:rPr>
                <w:rFonts w:eastAsia="Times New Roman"/>
              </w:rPr>
            </w:pPr>
          </w:p>
        </w:tc>
      </w:tr>
      <w:tr w:rsidR="0038498C" w:rsidRPr="007C5FC4" w14:paraId="25CAA8EB" w14:textId="77777777" w:rsidTr="00CC3AEE">
        <w:trPr>
          <w:trHeight w:val="22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25E0F61F" w14:textId="77777777" w:rsidR="0038498C" w:rsidRPr="00970546" w:rsidRDefault="0038498C" w:rsidP="00CC3AEE">
            <w:pPr>
              <w:spacing w:after="60"/>
              <w:rPr>
                <w:rFonts w:eastAsia="Times New Roman"/>
                <w:b/>
                <w:bCs/>
                <w:lang w:val="it-IT"/>
              </w:rPr>
            </w:pPr>
            <w:r w:rsidRPr="00970546">
              <w:rPr>
                <w:rFonts w:eastAsia="Times New Roman"/>
                <w:b/>
                <w:bCs/>
                <w:lang w:val="it-IT"/>
              </w:rPr>
              <w:t xml:space="preserve">POLITICA DE SAFEGUARDING A COPILULUI ÎN SPORT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424EC13A" w14:textId="77777777" w:rsidR="0038498C" w:rsidRPr="00E80A1C" w:rsidRDefault="0038498C" w:rsidP="00CC3AEE">
            <w:pPr>
              <w:spacing w:after="60"/>
              <w:rPr>
                <w:rFonts w:eastAsia="Times New Roman" w:cstheme="minorHAnsi"/>
                <w:sz w:val="24"/>
                <w:szCs w:val="24"/>
                <w:lang w:val="it-IT"/>
              </w:rPr>
            </w:pPr>
            <w:r w:rsidRPr="00E80A1C">
              <w:rPr>
                <w:rFonts w:eastAsia="Times New Roman" w:cstheme="minorHAnsi"/>
                <w:color w:val="000000"/>
                <w:sz w:val="24"/>
                <w:szCs w:val="24"/>
                <w:lang w:val="it-IT"/>
              </w:rPr>
              <w:t xml:space="preserve">Angajament public de aderare a organizației la politica și procedurile de safeguarding a copilului.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257B039" w14:textId="77777777" w:rsidR="0038498C" w:rsidRPr="005923A9"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591078F6" w14:textId="77777777" w:rsidR="0038498C" w:rsidRPr="005923A9"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7FD51AD" w14:textId="77777777" w:rsidR="0038498C" w:rsidRPr="005923A9"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7C3351A8" w14:textId="77777777" w:rsidR="0038498C" w:rsidRPr="005923A9"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7D084E1" w14:textId="77777777" w:rsidR="0038498C" w:rsidRPr="005923A9"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5868679" w14:textId="77777777" w:rsidR="0038498C" w:rsidRPr="005923A9"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44E1CEE3" w14:textId="77777777" w:rsidR="0038498C" w:rsidRPr="005923A9" w:rsidRDefault="0038498C" w:rsidP="00CC3AEE">
            <w:pPr>
              <w:rPr>
                <w:rFonts w:ascii="Helvetica" w:eastAsia="Times New Roman" w:hAnsi="Helvetica"/>
                <w:sz w:val="18"/>
                <w:szCs w:val="18"/>
                <w:lang w:val="it-IT"/>
              </w:rPr>
            </w:pPr>
          </w:p>
        </w:tc>
      </w:tr>
      <w:tr w:rsidR="0038498C" w:rsidRPr="00345865" w14:paraId="7D911F95" w14:textId="77777777" w:rsidTr="00CC3AEE">
        <w:trPr>
          <w:trHeight w:val="21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ABEF9AA" w14:textId="77777777" w:rsidR="0038498C" w:rsidRPr="005923A9"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B7CD4BC" w14:textId="77777777" w:rsidR="0038498C" w:rsidRPr="00F95E67" w:rsidRDefault="0038498C" w:rsidP="00CC3AEE">
            <w:pPr>
              <w:spacing w:after="60"/>
              <w:rPr>
                <w:rFonts w:eastAsia="Times New Roman" w:cstheme="minorHAnsi"/>
                <w:sz w:val="20"/>
                <w:szCs w:val="20"/>
                <w:lang w:val="it-IT"/>
              </w:rPr>
            </w:pPr>
            <w:r w:rsidRPr="00E80A1C">
              <w:rPr>
                <w:rFonts w:eastAsia="Times New Roman" w:cstheme="minorHAnsi"/>
                <w:color w:val="000000"/>
                <w:sz w:val="24"/>
                <w:szCs w:val="24"/>
                <w:lang w:val="it-IT"/>
              </w:rPr>
              <w:t>Politică și proceduri de safeguarding aprobate și semnate de organizație</w:t>
            </w:r>
            <w:r>
              <w:rPr>
                <w:rFonts w:eastAsia="Times New Roman" w:cstheme="minorHAnsi"/>
                <w:color w:val="000000"/>
                <w:sz w:val="20"/>
                <w:szCs w:val="20"/>
                <w:lang w:val="it-IT"/>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EFA124E" w14:textId="77777777" w:rsidR="0038498C" w:rsidRPr="00675B06"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A9D044B" w14:textId="77777777" w:rsidR="0038498C" w:rsidRPr="00675B06"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4BA6F71" w14:textId="77777777" w:rsidR="0038498C" w:rsidRDefault="0038498C" w:rsidP="00CC3AEE">
            <w:pPr>
              <w:rPr>
                <w:rFonts w:ascii="Helvetica" w:eastAsia="Times New Roman" w:hAnsi="Helvetica"/>
                <w:sz w:val="18"/>
                <w:szCs w:val="18"/>
                <w:lang w:val="it-IT"/>
              </w:rPr>
            </w:pPr>
          </w:p>
          <w:p w14:paraId="4F51EC62" w14:textId="77777777" w:rsidR="0038498C" w:rsidRPr="00472C73" w:rsidRDefault="0038498C" w:rsidP="00CC3AEE">
            <w:pPr>
              <w:rPr>
                <w:rFonts w:ascii="Helvetica" w:eastAsia="Times New Roman" w:hAnsi="Helvetica"/>
                <w:sz w:val="18"/>
                <w:szCs w:val="18"/>
                <w:lang w:val="it-IT"/>
              </w:rPr>
            </w:pPr>
          </w:p>
          <w:p w14:paraId="14E65D7F" w14:textId="77777777" w:rsidR="0038498C" w:rsidRPr="00472C73" w:rsidRDefault="0038498C" w:rsidP="00CC3AEE">
            <w:pPr>
              <w:jc w:val="cente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49D8835" w14:textId="77777777" w:rsidR="0038498C" w:rsidRPr="00675B06"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A7F4681" w14:textId="77777777" w:rsidR="0038498C" w:rsidRPr="00675B06"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FC06FE5" w14:textId="77777777" w:rsidR="0038498C" w:rsidRPr="00675B06"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4918467" w14:textId="77777777" w:rsidR="0038498C" w:rsidRPr="00675B06" w:rsidRDefault="0038498C" w:rsidP="00CC3AEE">
            <w:pPr>
              <w:rPr>
                <w:rFonts w:ascii="Helvetica" w:eastAsia="Times New Roman" w:hAnsi="Helvetica"/>
                <w:sz w:val="18"/>
                <w:szCs w:val="18"/>
                <w:lang w:val="it-IT"/>
              </w:rPr>
            </w:pPr>
          </w:p>
        </w:tc>
      </w:tr>
      <w:tr w:rsidR="0038498C" w:rsidRPr="007C5FC4" w14:paraId="54D72E12"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37591DD" w14:textId="77777777" w:rsidR="0038498C" w:rsidRPr="00675B06"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0699325" w14:textId="77777777" w:rsidR="0038498C" w:rsidRPr="005914E5" w:rsidRDefault="0038498C" w:rsidP="00CC3AEE">
            <w:pPr>
              <w:spacing w:after="60"/>
              <w:rPr>
                <w:rFonts w:eastAsia="Times New Roman" w:cstheme="minorHAnsi"/>
                <w:sz w:val="20"/>
                <w:szCs w:val="20"/>
                <w:lang w:val="it-IT"/>
              </w:rPr>
            </w:pPr>
            <w:r w:rsidRPr="00E80A1C">
              <w:rPr>
                <w:rFonts w:eastAsia="Times New Roman" w:cstheme="minorHAnsi"/>
                <w:color w:val="000000"/>
                <w:sz w:val="24"/>
                <w:szCs w:val="24"/>
                <w:lang w:val="it-IT"/>
              </w:rPr>
              <w:t>Politica și procedurile de safeguarding respectă legislația locală și includ terminologia specifică</w:t>
            </w:r>
            <w:r w:rsidRPr="005914E5">
              <w:rPr>
                <w:rFonts w:eastAsia="Times New Roman" w:cstheme="minorHAnsi"/>
                <w:color w:val="000000"/>
                <w:sz w:val="20"/>
                <w:szCs w:val="20"/>
                <w:lang w:val="it-IT"/>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D3EAD56" w14:textId="77777777" w:rsidR="0038498C" w:rsidRPr="005914E5"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88C8D3E" w14:textId="77777777" w:rsidR="0038498C" w:rsidRPr="005914E5"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3134490" w14:textId="77777777" w:rsidR="0038498C" w:rsidRPr="005914E5"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53A1545" w14:textId="77777777" w:rsidR="0038498C" w:rsidRPr="005914E5"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04E9A16" w14:textId="77777777" w:rsidR="0038498C" w:rsidRPr="005914E5"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27A034E" w14:textId="77777777" w:rsidR="0038498C" w:rsidRPr="005914E5"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DDD7B7D" w14:textId="77777777" w:rsidR="0038498C" w:rsidRPr="005914E5" w:rsidRDefault="0038498C" w:rsidP="00CC3AEE">
            <w:pPr>
              <w:rPr>
                <w:rFonts w:ascii="Helvetica" w:eastAsia="Times New Roman" w:hAnsi="Helvetica"/>
                <w:sz w:val="18"/>
                <w:szCs w:val="18"/>
                <w:lang w:val="it-IT"/>
              </w:rPr>
            </w:pPr>
          </w:p>
        </w:tc>
      </w:tr>
      <w:tr w:rsidR="0038498C" w:rsidRPr="00455F3A" w14:paraId="78920C75"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5E0F5A34" w14:textId="77777777" w:rsidR="0038498C" w:rsidRPr="005914E5"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E046BCA" w14:textId="77777777" w:rsidR="0038498C" w:rsidRPr="00E80A1C" w:rsidRDefault="0038498C" w:rsidP="00CC3AEE">
            <w:pPr>
              <w:spacing w:after="60"/>
              <w:rPr>
                <w:rFonts w:eastAsia="Times New Roman" w:cstheme="minorHAnsi"/>
                <w:sz w:val="24"/>
                <w:szCs w:val="24"/>
              </w:rPr>
            </w:pPr>
            <w:r w:rsidRPr="00E80A1C">
              <w:rPr>
                <w:rFonts w:eastAsia="Times New Roman" w:cstheme="minorHAnsi"/>
                <w:color w:val="000000"/>
                <w:sz w:val="24"/>
                <w:szCs w:val="24"/>
              </w:rPr>
              <w:t xml:space="preserve">Politică și proceduri de safeguarding elaborate în diferite variante, de exemplu pentru părinți / pentru copii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AA7D143"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7313EFF9"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EEA0E3A"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430C121"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D6DE4B4"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BEBC5CD"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F101F6B" w14:textId="77777777" w:rsidR="0038498C" w:rsidRPr="00455F3A" w:rsidRDefault="0038498C" w:rsidP="00CC3AEE">
            <w:pPr>
              <w:rPr>
                <w:rFonts w:ascii="Helvetica" w:eastAsia="Times New Roman" w:hAnsi="Helvetica"/>
                <w:sz w:val="18"/>
                <w:szCs w:val="18"/>
              </w:rPr>
            </w:pPr>
          </w:p>
        </w:tc>
      </w:tr>
      <w:tr w:rsidR="0038498C" w:rsidRPr="003C1F33" w14:paraId="06353F38"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5F4D460" w14:textId="77777777" w:rsidR="0038498C" w:rsidRPr="00455F3A"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C8421B1" w14:textId="77777777" w:rsidR="0038498C" w:rsidRPr="00E80A1C" w:rsidRDefault="0038498C" w:rsidP="00CC3AEE">
            <w:pPr>
              <w:spacing w:after="60"/>
              <w:rPr>
                <w:rFonts w:eastAsia="Times New Roman" w:cstheme="minorHAnsi"/>
                <w:sz w:val="24"/>
                <w:szCs w:val="24"/>
              </w:rPr>
            </w:pPr>
            <w:r w:rsidRPr="00E80A1C">
              <w:rPr>
                <w:rFonts w:eastAsia="Times New Roman" w:cstheme="minorHAnsi"/>
                <w:sz w:val="24"/>
                <w:szCs w:val="24"/>
              </w:rPr>
              <w:t>Politică și proceduri de safeguarding dezvoltate/ revăzute împreună cu copiii, părinții, antrenorii</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40D73B2" w14:textId="77777777" w:rsidR="0038498C" w:rsidRPr="003C1F33"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31C38D3" w14:textId="77777777" w:rsidR="0038498C" w:rsidRPr="003C1F33"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CBCC33A" w14:textId="77777777" w:rsidR="0038498C" w:rsidRPr="003C1F33"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09A7A56" w14:textId="77777777" w:rsidR="0038498C" w:rsidRPr="003C1F33"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1540F28" w14:textId="77777777" w:rsidR="0038498C" w:rsidRPr="003C1F33"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0D64A2C" w14:textId="77777777" w:rsidR="0038498C" w:rsidRPr="003C1F33"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7E84F40" w14:textId="77777777" w:rsidR="0038498C" w:rsidRPr="003C1F33" w:rsidRDefault="0038498C" w:rsidP="00CC3AEE">
            <w:pPr>
              <w:rPr>
                <w:rFonts w:ascii="Helvetica" w:eastAsia="Times New Roman" w:hAnsi="Helvetica"/>
                <w:sz w:val="18"/>
                <w:szCs w:val="18"/>
              </w:rPr>
            </w:pPr>
          </w:p>
        </w:tc>
      </w:tr>
      <w:tr w:rsidR="0038498C" w:rsidRPr="00D87E6F" w14:paraId="6F5B0C79" w14:textId="77777777" w:rsidTr="00CC3AEE">
        <w:trPr>
          <w:trHeight w:val="22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43C6E936" w14:textId="77777777" w:rsidR="0038498C" w:rsidRPr="00970546" w:rsidRDefault="0038498C" w:rsidP="00CC3AEE">
            <w:pPr>
              <w:spacing w:after="60"/>
              <w:rPr>
                <w:rFonts w:eastAsia="Times New Roman"/>
                <w:b/>
                <w:bCs/>
              </w:rPr>
            </w:pPr>
            <w:r w:rsidRPr="00970546">
              <w:rPr>
                <w:rFonts w:eastAsia="Times New Roman"/>
                <w:b/>
                <w:bCs/>
              </w:rPr>
              <w:t xml:space="preserve">PERSOANĂ RESPONSABILĂ CU SIGURANȚA COPILULUI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40ED9A5A" w14:textId="77777777" w:rsidR="0038498C" w:rsidRPr="00E80A1C" w:rsidRDefault="0038498C" w:rsidP="00CC3AEE">
            <w:pPr>
              <w:spacing w:after="60"/>
              <w:rPr>
                <w:rFonts w:eastAsia="Times New Roman" w:cstheme="minorHAnsi"/>
                <w:sz w:val="24"/>
                <w:szCs w:val="24"/>
                <w:lang w:val="pt-BR"/>
              </w:rPr>
            </w:pPr>
            <w:r w:rsidRPr="00E80A1C">
              <w:rPr>
                <w:rFonts w:eastAsia="Times New Roman" w:cstheme="minorHAnsi"/>
                <w:color w:val="000000"/>
                <w:sz w:val="24"/>
                <w:szCs w:val="24"/>
                <w:lang w:val="pt-BR"/>
              </w:rPr>
              <w:t xml:space="preserve">Persoana Responsabilă cu Siguranța Copilului nominalizată de organizație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6475173" w14:textId="77777777" w:rsidR="0038498C" w:rsidRPr="00D87E6F"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90C920E" w14:textId="77777777" w:rsidR="0038498C" w:rsidRPr="00D87E6F"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24BDE81" w14:textId="77777777" w:rsidR="0038498C" w:rsidRPr="00D87E6F"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13A3D647" w14:textId="77777777" w:rsidR="0038498C" w:rsidRPr="00D87E6F"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F602C5A" w14:textId="77777777" w:rsidR="0038498C" w:rsidRPr="00D87E6F"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79221E7" w14:textId="77777777" w:rsidR="0038498C" w:rsidRPr="00D87E6F"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C2B9760" w14:textId="77777777" w:rsidR="0038498C" w:rsidRPr="00D87E6F" w:rsidRDefault="0038498C" w:rsidP="00CC3AEE">
            <w:pPr>
              <w:rPr>
                <w:rFonts w:ascii="Helvetica" w:eastAsia="Times New Roman" w:hAnsi="Helvetica"/>
                <w:sz w:val="18"/>
                <w:szCs w:val="18"/>
                <w:lang w:val="pt-BR"/>
              </w:rPr>
            </w:pPr>
          </w:p>
        </w:tc>
      </w:tr>
      <w:tr w:rsidR="0038498C" w:rsidRPr="007C5FC4" w14:paraId="6E1492F9" w14:textId="77777777" w:rsidTr="00CC3AEE">
        <w:trPr>
          <w:trHeight w:val="21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2FA6C8E" w14:textId="77777777" w:rsidR="0038498C" w:rsidRPr="00D87E6F" w:rsidRDefault="0038498C" w:rsidP="00CC3AEE">
            <w:pP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C233AF6" w14:textId="77777777" w:rsidR="0038498C" w:rsidRPr="00E80A1C" w:rsidRDefault="0038498C" w:rsidP="00CC3AEE">
            <w:pPr>
              <w:spacing w:after="60"/>
              <w:rPr>
                <w:rFonts w:eastAsia="Times New Roman" w:cstheme="minorHAnsi"/>
                <w:sz w:val="24"/>
                <w:szCs w:val="24"/>
                <w:lang w:val="pt-BR"/>
              </w:rPr>
            </w:pPr>
            <w:r w:rsidRPr="00E80A1C">
              <w:rPr>
                <w:rFonts w:eastAsia="Times New Roman" w:cstheme="minorHAnsi"/>
                <w:color w:val="000000"/>
                <w:sz w:val="24"/>
                <w:szCs w:val="24"/>
                <w:lang w:val="pt-BR"/>
              </w:rPr>
              <w:t xml:space="preserve">Persoana Responsabilă cu Siguranța Copilului formată pe tematica siguranței și protecției copilului în sport (safeguarding)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E99ABC2" w14:textId="77777777" w:rsidR="0038498C" w:rsidRPr="00D87E6F"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85F1AC0" w14:textId="77777777" w:rsidR="0038498C" w:rsidRPr="00D87E6F"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03921976" w14:textId="77777777" w:rsidR="0038498C" w:rsidRPr="00D87E6F"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16E771F3" w14:textId="77777777" w:rsidR="0038498C" w:rsidRPr="00D87E6F"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80B45F4" w14:textId="77777777" w:rsidR="0038498C" w:rsidRPr="00D87E6F"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38770D6" w14:textId="77777777" w:rsidR="0038498C" w:rsidRPr="00D87E6F"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E00C1B9" w14:textId="77777777" w:rsidR="0038498C" w:rsidRPr="00D87E6F" w:rsidRDefault="0038498C" w:rsidP="00CC3AEE">
            <w:pPr>
              <w:rPr>
                <w:rFonts w:ascii="Helvetica" w:eastAsia="Times New Roman" w:hAnsi="Helvetica"/>
                <w:sz w:val="18"/>
                <w:szCs w:val="18"/>
                <w:lang w:val="pt-BR"/>
              </w:rPr>
            </w:pPr>
          </w:p>
        </w:tc>
      </w:tr>
      <w:tr w:rsidR="0038498C" w:rsidRPr="00455F3A" w14:paraId="01B7997D" w14:textId="77777777" w:rsidTr="00CC3AEE">
        <w:trPr>
          <w:trHeight w:val="22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6574036" w14:textId="77777777" w:rsidR="0038498C" w:rsidRPr="00D87E6F" w:rsidRDefault="0038498C" w:rsidP="00CC3AEE">
            <w:pP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C4724DD" w14:textId="77777777" w:rsidR="0038498C" w:rsidRPr="00E80A1C" w:rsidRDefault="0038498C" w:rsidP="00CC3AEE">
            <w:pPr>
              <w:spacing w:after="60"/>
              <w:rPr>
                <w:rFonts w:eastAsia="Times New Roman" w:cstheme="minorHAnsi"/>
                <w:sz w:val="24"/>
                <w:szCs w:val="24"/>
              </w:rPr>
            </w:pPr>
            <w:r w:rsidRPr="00E80A1C">
              <w:rPr>
                <w:rFonts w:eastAsia="Times New Roman" w:cstheme="minorHAnsi"/>
                <w:color w:val="000000"/>
                <w:sz w:val="24"/>
                <w:szCs w:val="24"/>
              </w:rPr>
              <w:t>Persoana Responsabilă cu Siguranța Copilului are date de contact publice</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05E3CE7"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A534541"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794B88F"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1F794002"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9996286"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C656154"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853CBA0" w14:textId="77777777" w:rsidR="0038498C" w:rsidRPr="00455F3A" w:rsidRDefault="0038498C" w:rsidP="00CC3AEE">
            <w:pPr>
              <w:rPr>
                <w:rFonts w:ascii="Helvetica" w:eastAsia="Times New Roman" w:hAnsi="Helvetica"/>
                <w:sz w:val="18"/>
                <w:szCs w:val="18"/>
              </w:rPr>
            </w:pPr>
          </w:p>
        </w:tc>
      </w:tr>
      <w:tr w:rsidR="0038498C" w:rsidRPr="007C5FC4" w14:paraId="61D72296"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7B87F426" w14:textId="77777777" w:rsidR="0038498C" w:rsidRPr="00455F3A"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9AE484D" w14:textId="77777777" w:rsidR="0038498C" w:rsidRPr="00E80A1C" w:rsidRDefault="0038498C" w:rsidP="00CC3AEE">
            <w:pPr>
              <w:widowControl w:val="0"/>
              <w:autoSpaceDE w:val="0"/>
              <w:autoSpaceDN w:val="0"/>
              <w:spacing w:before="1" w:after="0" w:line="243" w:lineRule="exact"/>
              <w:rPr>
                <w:rFonts w:eastAsia="Calibri" w:cstheme="minorHAnsi"/>
                <w:sz w:val="24"/>
                <w:szCs w:val="24"/>
                <w:lang w:val="ro-RO" w:bidi="en-US"/>
              </w:rPr>
            </w:pPr>
            <w:r w:rsidRPr="00E80A1C">
              <w:rPr>
                <w:rFonts w:eastAsia="Times New Roman" w:cstheme="minorHAnsi"/>
                <w:color w:val="000000"/>
                <w:sz w:val="24"/>
                <w:szCs w:val="24"/>
                <w:lang w:val="it-IT"/>
              </w:rPr>
              <w:t xml:space="preserve">Persoana Responsabilă cu Siguranța Copilului este </w:t>
            </w:r>
            <w:r w:rsidRPr="00E80A1C">
              <w:rPr>
                <w:rFonts w:eastAsia="Calibri" w:cstheme="minorHAnsi"/>
                <w:sz w:val="24"/>
                <w:szCs w:val="24"/>
                <w:lang w:val="ro-RO" w:bidi="en-US"/>
              </w:rPr>
              <w:t xml:space="preserve">specialist / în formare continuă </w:t>
            </w:r>
            <w:r>
              <w:rPr>
                <w:rFonts w:eastAsia="Calibri" w:cstheme="minorHAnsi"/>
                <w:sz w:val="24"/>
                <w:szCs w:val="24"/>
                <w:lang w:val="ro-RO" w:bidi="en-US"/>
              </w:rPr>
              <w:t xml:space="preserve">sau se va </w:t>
            </w:r>
            <w:r w:rsidRPr="00E80A1C">
              <w:rPr>
                <w:rFonts w:eastAsia="Calibri" w:cstheme="minorHAnsi"/>
                <w:sz w:val="24"/>
                <w:szCs w:val="24"/>
                <w:lang w:val="ro-RO" w:bidi="en-US"/>
              </w:rPr>
              <w:t xml:space="preserve">recruta un specialist în safeguarding. </w:t>
            </w:r>
          </w:p>
          <w:p w14:paraId="1E186B25" w14:textId="77777777" w:rsidR="0038498C" w:rsidRPr="00E80A1C" w:rsidRDefault="0038498C" w:rsidP="00CC3AEE">
            <w:pPr>
              <w:spacing w:after="60"/>
              <w:rPr>
                <w:rFonts w:eastAsia="Times New Roman" w:cstheme="minorHAnsi"/>
                <w:color w:val="000000"/>
                <w:sz w:val="24"/>
                <w:szCs w:val="24"/>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9D3349F" w14:textId="77777777" w:rsidR="0038498C" w:rsidRPr="00E80A1C" w:rsidRDefault="0038498C" w:rsidP="00CC3AEE">
            <w:pPr>
              <w:rPr>
                <w:rFonts w:ascii="Helvetica" w:eastAsia="Times New Roman" w:hAnsi="Helvetica"/>
                <w:sz w:val="24"/>
                <w:szCs w:val="24"/>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6968ADC" w14:textId="77777777" w:rsidR="0038498C" w:rsidRPr="00E80A1C"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859DE41" w14:textId="77777777" w:rsidR="0038498C" w:rsidRPr="00E80A1C"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AB056A1" w14:textId="77777777" w:rsidR="0038498C" w:rsidRPr="00E80A1C"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9F8316F" w14:textId="77777777" w:rsidR="0038498C" w:rsidRPr="00E80A1C"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18D4C16" w14:textId="77777777" w:rsidR="0038498C" w:rsidRPr="00E80A1C"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4ACBCE3" w14:textId="77777777" w:rsidR="0038498C" w:rsidRPr="00E80A1C" w:rsidRDefault="0038498C" w:rsidP="00CC3AEE">
            <w:pPr>
              <w:rPr>
                <w:rFonts w:ascii="Helvetica" w:eastAsia="Times New Roman" w:hAnsi="Helvetica"/>
                <w:sz w:val="18"/>
                <w:szCs w:val="18"/>
                <w:lang w:val="it-IT"/>
              </w:rPr>
            </w:pPr>
          </w:p>
        </w:tc>
      </w:tr>
      <w:tr w:rsidR="0038498C" w:rsidRPr="00AD6A6E" w14:paraId="4A2962F2" w14:textId="77777777" w:rsidTr="00CC3AEE">
        <w:trPr>
          <w:trHeight w:val="40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1556B155" w14:textId="77777777" w:rsidR="0038498C" w:rsidRPr="00E80A1C" w:rsidRDefault="0038498C" w:rsidP="00CC3AEE">
            <w:pPr>
              <w:spacing w:after="60"/>
              <w:rPr>
                <w:rFonts w:eastAsia="Times New Roman"/>
                <w:sz w:val="18"/>
                <w:szCs w:val="18"/>
                <w:lang w:val="it-IT"/>
              </w:rPr>
            </w:pPr>
          </w:p>
          <w:p w14:paraId="39DDBF61" w14:textId="77777777" w:rsidR="0038498C" w:rsidRPr="00970546" w:rsidRDefault="0038498C" w:rsidP="00CC3AEE">
            <w:pPr>
              <w:spacing w:after="60"/>
              <w:rPr>
                <w:rFonts w:eastAsia="Times New Roman"/>
                <w:b/>
                <w:bCs/>
              </w:rPr>
            </w:pPr>
            <w:r w:rsidRPr="00970546">
              <w:rPr>
                <w:rFonts w:eastAsia="Times New Roman"/>
                <w:b/>
                <w:bCs/>
              </w:rPr>
              <w:t xml:space="preserve">MODALITĂȚI DE INTERVENȚIE ÎN CAZ DE SUSPICIUNI DE ABUZ ȘI COLABORAREA CU ALTE INSTITUȚII RELEVANTE PENTRU PROTECȚIA COPILULUI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B03BA3E" w14:textId="77777777" w:rsidR="0038498C" w:rsidRPr="00AD6A6E" w:rsidRDefault="0038498C" w:rsidP="00CC3AEE">
            <w:pPr>
              <w:spacing w:after="60"/>
              <w:rPr>
                <w:rFonts w:eastAsia="Times New Roman" w:cstheme="minorHAnsi"/>
                <w:color w:val="000000"/>
                <w:sz w:val="24"/>
                <w:szCs w:val="24"/>
              </w:rPr>
            </w:pPr>
            <w:r w:rsidRPr="00AD6A6E">
              <w:rPr>
                <w:rFonts w:eastAsia="Times New Roman" w:cstheme="minorHAnsi"/>
                <w:color w:val="000000"/>
                <w:sz w:val="24"/>
                <w:szCs w:val="24"/>
              </w:rPr>
              <w:t>Proceduri despre cum/ când să referi o suspiciu</w:t>
            </w:r>
            <w:r>
              <w:rPr>
                <w:rFonts w:eastAsia="Times New Roman" w:cstheme="minorHAnsi"/>
                <w:color w:val="000000"/>
                <w:sz w:val="24"/>
                <w:szCs w:val="24"/>
              </w:rPr>
              <w:t>ne</w:t>
            </w:r>
            <w:r w:rsidRPr="00AD6A6E">
              <w:rPr>
                <w:rFonts w:eastAsia="Times New Roman" w:cstheme="minorHAnsi"/>
                <w:color w:val="000000"/>
                <w:sz w:val="24"/>
                <w:szCs w:val="24"/>
              </w:rPr>
              <w:t xml:space="preserve"> și să respecți pașii schemei de raportare.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90C935F" w14:textId="77777777" w:rsidR="0038498C" w:rsidRPr="00AD6A6E"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27E7BDA" w14:textId="77777777" w:rsidR="0038498C" w:rsidRPr="00AD6A6E"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96239F5" w14:textId="77777777" w:rsidR="0038498C" w:rsidRPr="00AD6A6E"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85624BA" w14:textId="77777777" w:rsidR="0038498C" w:rsidRPr="00AD6A6E"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BCBBA4D" w14:textId="77777777" w:rsidR="0038498C" w:rsidRPr="00AD6A6E"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31B707CC" w14:textId="77777777" w:rsidR="0038498C" w:rsidRPr="00AD6A6E"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5B2DF32" w14:textId="77777777" w:rsidR="0038498C" w:rsidRPr="00AD6A6E" w:rsidRDefault="0038498C" w:rsidP="00CC3AEE">
            <w:pPr>
              <w:rPr>
                <w:rFonts w:ascii="Helvetica" w:eastAsia="Times New Roman" w:hAnsi="Helvetica"/>
                <w:sz w:val="18"/>
                <w:szCs w:val="18"/>
              </w:rPr>
            </w:pPr>
          </w:p>
        </w:tc>
      </w:tr>
      <w:tr w:rsidR="0038498C" w:rsidRPr="00FB38DC" w14:paraId="07287BD8"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0C5B954" w14:textId="77777777" w:rsidR="0038498C" w:rsidRPr="00AD6A6E"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C639612" w14:textId="77777777" w:rsidR="0038498C" w:rsidRPr="00AD6A6E" w:rsidRDefault="0038498C" w:rsidP="00CC3AEE">
            <w:pPr>
              <w:spacing w:after="60"/>
              <w:rPr>
                <w:rFonts w:eastAsia="Times New Roman" w:cstheme="minorHAnsi"/>
                <w:sz w:val="24"/>
                <w:szCs w:val="24"/>
                <w:lang w:val="it-IT"/>
              </w:rPr>
            </w:pPr>
            <w:r w:rsidRPr="00AD6A6E">
              <w:rPr>
                <w:rFonts w:eastAsia="Times New Roman" w:cstheme="minorHAnsi"/>
                <w:sz w:val="24"/>
                <w:szCs w:val="24"/>
                <w:lang w:val="it-IT"/>
              </w:rPr>
              <w:t xml:space="preserve">Numele și datele de contact ale instituțiilor competente, cărora li se pot referi cazurile de abuz.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0381001E" w14:textId="77777777" w:rsidR="0038498C" w:rsidRPr="00FB38DC"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6EE2EA2" w14:textId="77777777" w:rsidR="0038498C" w:rsidRPr="00FB38DC"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A7FA503" w14:textId="77777777" w:rsidR="0038498C" w:rsidRPr="00FB38DC"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DEA4BB8" w14:textId="77777777" w:rsidR="0038498C" w:rsidRPr="00FB38DC"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0678D69" w14:textId="77777777" w:rsidR="0038498C" w:rsidRPr="00FB38DC"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FA8DE7E" w14:textId="77777777" w:rsidR="0038498C" w:rsidRPr="00FB38DC"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C6C709A" w14:textId="77777777" w:rsidR="0038498C" w:rsidRPr="00FB38DC" w:rsidRDefault="0038498C" w:rsidP="00CC3AEE">
            <w:pPr>
              <w:rPr>
                <w:rFonts w:ascii="Helvetica" w:eastAsia="Times New Roman" w:hAnsi="Helvetica"/>
                <w:sz w:val="18"/>
                <w:szCs w:val="18"/>
                <w:lang w:val="it-IT"/>
              </w:rPr>
            </w:pPr>
          </w:p>
        </w:tc>
      </w:tr>
      <w:tr w:rsidR="0038498C" w:rsidRPr="00345865" w14:paraId="58EE5DDA" w14:textId="77777777" w:rsidTr="00CC3AEE">
        <w:trPr>
          <w:trHeight w:val="39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723D447" w14:textId="77777777" w:rsidR="0038498C" w:rsidRPr="00FB38DC"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4937438" w14:textId="77777777" w:rsidR="0038498C" w:rsidRPr="00AD6A6E" w:rsidRDefault="0038498C" w:rsidP="00CC3AEE">
            <w:pPr>
              <w:spacing w:after="60"/>
              <w:rPr>
                <w:rFonts w:eastAsia="Times New Roman" w:cstheme="minorHAnsi"/>
                <w:sz w:val="24"/>
                <w:szCs w:val="24"/>
                <w:lang w:val="it-IT"/>
              </w:rPr>
            </w:pPr>
            <w:r w:rsidRPr="00AD6A6E">
              <w:rPr>
                <w:rFonts w:eastAsia="Times New Roman" w:cstheme="minorHAnsi"/>
                <w:sz w:val="24"/>
                <w:szCs w:val="24"/>
                <w:lang w:val="it-IT"/>
              </w:rPr>
              <w:t xml:space="preserve">Coordonare / colaborare cu instituțiile competente în ceea ce privește procedurile de </w:t>
            </w:r>
            <w:r w:rsidRPr="00AD6A6E">
              <w:rPr>
                <w:rFonts w:eastAsia="Times New Roman" w:cstheme="minorHAnsi"/>
                <w:sz w:val="24"/>
                <w:szCs w:val="24"/>
                <w:lang w:val="it-IT"/>
              </w:rPr>
              <w:lastRenderedPageBreak/>
              <w:t xml:space="preserve">raportare a cazurilor de abuz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7DE6CAC" w14:textId="77777777" w:rsidR="0038498C" w:rsidRPr="00B73F39"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AFBE4B8" w14:textId="77777777" w:rsidR="0038498C" w:rsidRPr="00B73F39"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C821F56" w14:textId="77777777" w:rsidR="0038498C" w:rsidRPr="00B73F39"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6F924CC" w14:textId="77777777" w:rsidR="0038498C" w:rsidRPr="00B73F39"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3F057802" w14:textId="77777777" w:rsidR="0038498C" w:rsidRPr="00B73F39"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FD9ACA8" w14:textId="77777777" w:rsidR="0038498C" w:rsidRPr="00B73F39"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CC19141" w14:textId="77777777" w:rsidR="0038498C" w:rsidRPr="00B73F39" w:rsidRDefault="0038498C" w:rsidP="00CC3AEE">
            <w:pPr>
              <w:rPr>
                <w:rFonts w:ascii="Helvetica" w:eastAsia="Times New Roman" w:hAnsi="Helvetica"/>
                <w:sz w:val="18"/>
                <w:szCs w:val="18"/>
                <w:lang w:val="it-IT"/>
              </w:rPr>
            </w:pPr>
          </w:p>
        </w:tc>
      </w:tr>
      <w:tr w:rsidR="0038498C" w:rsidRPr="00ED466C" w14:paraId="1A8F8463" w14:textId="77777777" w:rsidTr="00CC3AEE">
        <w:trPr>
          <w:trHeight w:val="914"/>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B935C1F" w14:textId="77777777" w:rsidR="0038498C" w:rsidRPr="00B73F39"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F41E8A0" w14:textId="77777777" w:rsidR="0038498C" w:rsidRPr="00AD6A6E" w:rsidRDefault="0038498C" w:rsidP="00CC3AEE">
            <w:pPr>
              <w:spacing w:after="60"/>
              <w:rPr>
                <w:rFonts w:eastAsia="Times New Roman" w:cstheme="minorHAnsi"/>
                <w:color w:val="000000"/>
                <w:sz w:val="24"/>
                <w:szCs w:val="24"/>
                <w:lang w:val="pt-BR"/>
              </w:rPr>
            </w:pPr>
            <w:r w:rsidRPr="00AD6A6E">
              <w:rPr>
                <w:rFonts w:eastAsia="Calibri" w:cstheme="minorHAnsi"/>
                <w:sz w:val="24"/>
                <w:szCs w:val="24"/>
                <w:lang w:val="ro-RO" w:bidi="en-US"/>
              </w:rPr>
              <w:t>Instituții abilitate, identificate pentru a oferi recomandări de protecție a copilului în funcție de nevoi</w:t>
            </w:r>
            <w:r>
              <w:rPr>
                <w:rFonts w:eastAsia="Calibri" w:cstheme="minorHAnsi"/>
                <w:sz w:val="24"/>
                <w:szCs w:val="24"/>
                <w:lang w:val="ro-RO" w:bidi="en-US"/>
              </w:rPr>
              <w:t>.</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E863A62" w14:textId="77777777" w:rsidR="0038498C" w:rsidRPr="00332173"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E7AAFF9" w14:textId="77777777" w:rsidR="0038498C" w:rsidRPr="00332173"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3BDAC4A" w14:textId="77777777" w:rsidR="0038498C" w:rsidRPr="00332173"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E875BA3" w14:textId="77777777" w:rsidR="0038498C" w:rsidRPr="00332173"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9D3645D" w14:textId="77777777" w:rsidR="0038498C" w:rsidRPr="00332173"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1DBE3035" w14:textId="77777777" w:rsidR="0038498C" w:rsidRPr="00332173"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44C34BA" w14:textId="77777777" w:rsidR="0038498C" w:rsidRPr="00332173" w:rsidRDefault="0038498C" w:rsidP="00CC3AEE">
            <w:pPr>
              <w:rPr>
                <w:rFonts w:ascii="Helvetica" w:eastAsia="Times New Roman" w:hAnsi="Helvetica"/>
                <w:sz w:val="18"/>
                <w:szCs w:val="18"/>
                <w:lang w:val="pt-BR"/>
              </w:rPr>
            </w:pPr>
          </w:p>
        </w:tc>
      </w:tr>
      <w:tr w:rsidR="0038498C" w:rsidRPr="00CA6102" w14:paraId="134C8053"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ED68204" w14:textId="77777777" w:rsidR="0038498C" w:rsidRPr="00332173" w:rsidRDefault="0038498C" w:rsidP="00CC3AEE">
            <w:pP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564681D5" w14:textId="77777777" w:rsidR="0038498C" w:rsidRPr="00AD6A6E" w:rsidRDefault="0038498C" w:rsidP="00CC3AEE">
            <w:pPr>
              <w:spacing w:after="60"/>
              <w:rPr>
                <w:rFonts w:eastAsia="Calibri" w:cstheme="minorHAnsi"/>
                <w:sz w:val="24"/>
                <w:szCs w:val="24"/>
                <w:lang w:val="ro-RO" w:bidi="en-US"/>
              </w:rPr>
            </w:pPr>
            <w:r w:rsidRPr="00CA6102">
              <w:rPr>
                <w:rFonts w:eastAsia="Times New Roman"/>
                <w:sz w:val="15"/>
                <w:szCs w:val="15"/>
                <w:lang w:val="pt-BR"/>
              </w:rPr>
              <w:t xml:space="preserve"> </w:t>
            </w:r>
            <w:r w:rsidRPr="00AD6A6E">
              <w:rPr>
                <w:rFonts w:eastAsia="Calibri" w:cstheme="minorHAnsi"/>
                <w:sz w:val="24"/>
                <w:szCs w:val="24"/>
                <w:lang w:val="ro-RO" w:bidi="en-US"/>
              </w:rPr>
              <w:t xml:space="preserve">Rapoarte ale suspiciunilor de </w:t>
            </w:r>
            <w:r w:rsidRPr="00D513A5">
              <w:rPr>
                <w:rFonts w:eastAsia="Calibri" w:cstheme="minorHAnsi"/>
                <w:sz w:val="24"/>
                <w:szCs w:val="24"/>
                <w:lang w:val="ro-RO" w:bidi="en-US"/>
              </w:rPr>
              <w:t>abuz</w:t>
            </w:r>
            <w:r w:rsidRPr="00AD6A6E">
              <w:rPr>
                <w:rFonts w:eastAsia="Calibri" w:cstheme="minorHAnsi"/>
                <w:sz w:val="24"/>
                <w:szCs w:val="24"/>
                <w:lang w:val="ro-RO" w:bidi="en-US"/>
              </w:rPr>
              <w:t>, păstrate în condiții de siguranță/ confidențialitate</w:t>
            </w:r>
            <w:r>
              <w:rPr>
                <w:rFonts w:eastAsia="Calibri" w:cstheme="minorHAnsi"/>
                <w:sz w:val="24"/>
                <w:szCs w:val="24"/>
                <w:lang w:val="ro-RO" w:bidi="en-US"/>
              </w:rPr>
              <w:t>.</w:t>
            </w:r>
          </w:p>
          <w:p w14:paraId="69EFB2ED" w14:textId="77777777" w:rsidR="0038498C" w:rsidRPr="00CA6102" w:rsidRDefault="0038498C" w:rsidP="00CC3AEE">
            <w:pPr>
              <w:spacing w:after="60"/>
              <w:rPr>
                <w:rFonts w:eastAsia="Times New Roman"/>
                <w:color w:val="FF0000"/>
                <w:sz w:val="20"/>
                <w:szCs w:val="20"/>
                <w:lang w:val="ro-RO"/>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BB0132D" w14:textId="77777777" w:rsidR="0038498C" w:rsidRPr="00CA6102"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CDC8077" w14:textId="77777777" w:rsidR="0038498C" w:rsidRPr="00CA6102"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23903E9" w14:textId="77777777" w:rsidR="0038498C" w:rsidRPr="00CA6102"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7057E1B3" w14:textId="77777777" w:rsidR="0038498C" w:rsidRPr="00CA6102"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67A8AFB" w14:textId="77777777" w:rsidR="0038498C" w:rsidRPr="00CA6102"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632C23B" w14:textId="77777777" w:rsidR="0038498C" w:rsidRPr="00CA6102"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745245CB" w14:textId="77777777" w:rsidR="0038498C" w:rsidRPr="00CA6102" w:rsidRDefault="0038498C" w:rsidP="00CC3AEE">
            <w:pPr>
              <w:rPr>
                <w:rFonts w:ascii="Helvetica" w:eastAsia="Times New Roman" w:hAnsi="Helvetica"/>
                <w:sz w:val="18"/>
                <w:szCs w:val="18"/>
                <w:lang w:val="pt-BR"/>
              </w:rPr>
            </w:pPr>
          </w:p>
        </w:tc>
      </w:tr>
      <w:tr w:rsidR="0038498C" w:rsidRPr="007C5FC4" w14:paraId="401E2255" w14:textId="77777777" w:rsidTr="00CC3AEE">
        <w:trPr>
          <w:trHeight w:val="40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78E3A220" w14:textId="77777777" w:rsidR="0038498C" w:rsidRPr="00CA6102" w:rsidRDefault="0038498C" w:rsidP="00CC3AEE">
            <w:pP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4FCFABBF" w14:textId="77777777" w:rsidR="0038498C" w:rsidRPr="003A2B1C" w:rsidRDefault="0038498C" w:rsidP="00CC3AEE">
            <w:pPr>
              <w:spacing w:after="60"/>
              <w:rPr>
                <w:rFonts w:eastAsia="Times New Roman"/>
                <w:sz w:val="24"/>
                <w:szCs w:val="24"/>
                <w:lang w:val="pt-BR"/>
              </w:rPr>
            </w:pPr>
            <w:r w:rsidRPr="00240AC2">
              <w:rPr>
                <w:rFonts w:eastAsia="Calibri" w:cstheme="minorHAnsi"/>
                <w:sz w:val="24"/>
                <w:szCs w:val="24"/>
                <w:lang w:val="ro-RO" w:bidi="en-US"/>
              </w:rPr>
              <w:t>Se monitorizează evoluția cazurilor și suspiciunilor de abuz</w:t>
            </w:r>
            <w:r>
              <w:rPr>
                <w:rFonts w:eastAsia="Calibri" w:cstheme="minorHAnsi"/>
                <w:sz w:val="24"/>
                <w:szCs w:val="24"/>
                <w:lang w:val="ro-RO" w:bidi="en-US"/>
              </w:rPr>
              <w:t xml:space="preserve">, care au fost </w:t>
            </w:r>
            <w:r w:rsidRPr="00240AC2">
              <w:rPr>
                <w:rFonts w:eastAsia="Calibri" w:cstheme="minorHAnsi"/>
                <w:sz w:val="24"/>
                <w:szCs w:val="24"/>
                <w:lang w:val="ro-RO" w:bidi="en-US"/>
              </w:rPr>
              <w:t>notificate</w:t>
            </w:r>
            <w:r>
              <w:rPr>
                <w:rFonts w:eastAsia="Calibri" w:cstheme="minorHAnsi"/>
                <w:sz w:val="24"/>
                <w:szCs w:val="24"/>
                <w:lang w:val="ro-RO" w:bidi="en-US"/>
              </w:rPr>
              <w:t xml:space="preserv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CFC9D9E" w14:textId="77777777" w:rsidR="0038498C" w:rsidRPr="003A2B1C"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237B16F" w14:textId="77777777" w:rsidR="0038498C" w:rsidRPr="003A2B1C"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D9EACB1" w14:textId="77777777" w:rsidR="0038498C" w:rsidRPr="003A2B1C"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B53D312" w14:textId="77777777" w:rsidR="0038498C" w:rsidRPr="003A2B1C"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09D55267" w14:textId="77777777" w:rsidR="0038498C" w:rsidRPr="003A2B1C"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7C6EC71" w14:textId="77777777" w:rsidR="0038498C" w:rsidRPr="003A2B1C"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5699FA5" w14:textId="77777777" w:rsidR="0038498C" w:rsidRPr="003A2B1C" w:rsidRDefault="0038498C" w:rsidP="00CC3AEE">
            <w:pPr>
              <w:rPr>
                <w:rFonts w:ascii="Helvetica" w:eastAsia="Times New Roman" w:hAnsi="Helvetica"/>
                <w:sz w:val="18"/>
                <w:szCs w:val="18"/>
                <w:lang w:val="pt-BR"/>
              </w:rPr>
            </w:pPr>
          </w:p>
        </w:tc>
      </w:tr>
      <w:tr w:rsidR="0038498C" w:rsidRPr="00E80B6D" w14:paraId="14AC12CD" w14:textId="77777777" w:rsidTr="00CC3AEE">
        <w:trPr>
          <w:trHeight w:val="31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5F17E2DB" w14:textId="77777777" w:rsidR="0038498C" w:rsidRPr="003A2B1C" w:rsidRDefault="0038498C" w:rsidP="00CC3AEE">
            <w:pPr>
              <w:spacing w:after="60"/>
              <w:rPr>
                <w:rFonts w:eastAsia="Times New Roman"/>
                <w:b/>
                <w:bCs/>
                <w:sz w:val="20"/>
                <w:szCs w:val="20"/>
                <w:lang w:val="pt-BR"/>
              </w:rPr>
            </w:pPr>
          </w:p>
          <w:p w14:paraId="3266CC71" w14:textId="77777777" w:rsidR="0038498C" w:rsidRPr="003A2B1C" w:rsidRDefault="0038498C" w:rsidP="00CC3AEE">
            <w:pPr>
              <w:spacing w:after="60"/>
              <w:rPr>
                <w:rFonts w:eastAsia="Times New Roman"/>
                <w:b/>
                <w:bCs/>
                <w:sz w:val="20"/>
                <w:szCs w:val="20"/>
                <w:lang w:val="pt-BR"/>
              </w:rPr>
            </w:pPr>
          </w:p>
          <w:p w14:paraId="2CBDDF92" w14:textId="77777777" w:rsidR="0038498C" w:rsidRPr="003A2B1C" w:rsidRDefault="0038498C" w:rsidP="00CC3AEE">
            <w:pPr>
              <w:spacing w:after="60"/>
              <w:rPr>
                <w:rFonts w:eastAsia="Times New Roman"/>
                <w:b/>
                <w:bCs/>
                <w:sz w:val="20"/>
                <w:szCs w:val="20"/>
                <w:lang w:val="pt-BR"/>
              </w:rPr>
            </w:pPr>
          </w:p>
          <w:p w14:paraId="0B36B9B0" w14:textId="77777777" w:rsidR="0038498C" w:rsidRPr="003A2B1C" w:rsidRDefault="0038498C" w:rsidP="00CC3AEE">
            <w:pPr>
              <w:spacing w:after="60"/>
              <w:rPr>
                <w:rFonts w:eastAsia="Times New Roman"/>
                <w:b/>
                <w:bCs/>
                <w:sz w:val="20"/>
                <w:szCs w:val="20"/>
                <w:lang w:val="pt-BR"/>
              </w:rPr>
            </w:pPr>
          </w:p>
          <w:p w14:paraId="4D7E39A7" w14:textId="77777777" w:rsidR="0038498C" w:rsidRPr="006C41A2" w:rsidRDefault="0038498C" w:rsidP="00CC3AEE">
            <w:pPr>
              <w:spacing w:after="60"/>
              <w:rPr>
                <w:rFonts w:eastAsia="Times New Roman"/>
                <w:b/>
                <w:bCs/>
                <w:lang w:val="pt-BR"/>
              </w:rPr>
            </w:pPr>
          </w:p>
          <w:p w14:paraId="7E7695A7" w14:textId="77777777" w:rsidR="0038498C" w:rsidRPr="006C41A2" w:rsidRDefault="0038498C" w:rsidP="00CC3AEE">
            <w:pPr>
              <w:spacing w:after="60"/>
              <w:rPr>
                <w:rFonts w:eastAsia="Times New Roman"/>
                <w:b/>
                <w:bCs/>
                <w:lang w:val="pt-BR"/>
              </w:rPr>
            </w:pPr>
          </w:p>
          <w:p w14:paraId="26582DA4" w14:textId="77777777" w:rsidR="0038498C" w:rsidRPr="006C41A2" w:rsidRDefault="0038498C" w:rsidP="00CC3AEE">
            <w:pPr>
              <w:spacing w:after="60"/>
              <w:rPr>
                <w:rFonts w:eastAsia="Times New Roman"/>
                <w:b/>
                <w:bCs/>
                <w:lang w:val="pt-BR"/>
              </w:rPr>
            </w:pPr>
          </w:p>
          <w:p w14:paraId="1FDBBDBA" w14:textId="77777777" w:rsidR="0038498C" w:rsidRPr="006C41A2" w:rsidRDefault="0038498C" w:rsidP="00CC3AEE">
            <w:pPr>
              <w:spacing w:after="60"/>
              <w:rPr>
                <w:rFonts w:eastAsia="Times New Roman"/>
                <w:b/>
                <w:bCs/>
                <w:lang w:val="pt-BR"/>
              </w:rPr>
            </w:pPr>
          </w:p>
          <w:p w14:paraId="4C0A578B" w14:textId="77777777" w:rsidR="0038498C" w:rsidRPr="006C41A2" w:rsidRDefault="0038498C" w:rsidP="00CC3AEE">
            <w:pPr>
              <w:spacing w:after="60"/>
              <w:rPr>
                <w:rFonts w:eastAsia="Times New Roman"/>
                <w:b/>
                <w:bCs/>
                <w:lang w:val="pt-BR"/>
              </w:rPr>
            </w:pPr>
          </w:p>
          <w:p w14:paraId="43CD5A92" w14:textId="77777777" w:rsidR="0038498C" w:rsidRPr="00970546" w:rsidRDefault="0038498C" w:rsidP="00CC3AEE">
            <w:pPr>
              <w:spacing w:after="60"/>
              <w:rPr>
                <w:rFonts w:eastAsia="Times New Roman"/>
                <w:b/>
                <w:bCs/>
              </w:rPr>
            </w:pPr>
            <w:r w:rsidRPr="00970546">
              <w:rPr>
                <w:rFonts w:eastAsia="Times New Roman"/>
                <w:b/>
                <w:bCs/>
              </w:rPr>
              <w:t xml:space="preserve">RECRUTARE SIGURĂ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8185C2B" w14:textId="77777777" w:rsidR="0038498C" w:rsidRPr="00240AC2" w:rsidRDefault="0038498C" w:rsidP="00CC3AEE">
            <w:pPr>
              <w:spacing w:after="60"/>
              <w:rPr>
                <w:rFonts w:eastAsia="Times New Roman" w:cstheme="minorHAnsi"/>
                <w:color w:val="000000"/>
                <w:sz w:val="24"/>
                <w:szCs w:val="24"/>
                <w:lang w:val="it-IT"/>
              </w:rPr>
            </w:pPr>
            <w:r w:rsidRPr="00240AC2">
              <w:rPr>
                <w:rFonts w:eastAsia="Calibri" w:cstheme="minorHAnsi"/>
                <w:sz w:val="24"/>
                <w:szCs w:val="24"/>
                <w:lang w:val="ro-RO" w:bidi="en-US"/>
              </w:rPr>
              <w:t>Proceduri</w:t>
            </w:r>
            <w:r>
              <w:rPr>
                <w:rFonts w:eastAsia="Calibri" w:cstheme="minorHAnsi"/>
                <w:sz w:val="24"/>
                <w:szCs w:val="24"/>
                <w:lang w:val="ro-RO" w:bidi="en-US"/>
              </w:rPr>
              <w:t xml:space="preserve"> stricte</w:t>
            </w:r>
            <w:r w:rsidRPr="00240AC2">
              <w:rPr>
                <w:rFonts w:eastAsia="Calibri" w:cstheme="minorHAnsi"/>
                <w:sz w:val="24"/>
                <w:szCs w:val="24"/>
                <w:lang w:val="ro-RO" w:bidi="en-US"/>
              </w:rPr>
              <w:t xml:space="preserve"> de recrutare</w:t>
            </w:r>
            <w:r>
              <w:rPr>
                <w:rFonts w:eastAsia="Calibri" w:cstheme="minorHAnsi"/>
                <w:sz w:val="24"/>
                <w:szCs w:val="24"/>
                <w:lang w:val="ro-RO" w:bidi="en-US"/>
              </w:rPr>
              <w:t xml:space="preserve"> a tuturor antrenorilor și întregului personal. </w:t>
            </w:r>
          </w:p>
          <w:p w14:paraId="1994C241" w14:textId="77777777" w:rsidR="0038498C" w:rsidRPr="007E7DF2" w:rsidRDefault="0038498C" w:rsidP="00CC3AEE">
            <w:pPr>
              <w:spacing w:after="60"/>
              <w:rPr>
                <w:rFonts w:eastAsia="Times New Roman" w:cstheme="minorHAnsi"/>
                <w:sz w:val="20"/>
                <w:szCs w:val="20"/>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AECE8EA" w14:textId="77777777" w:rsidR="0038498C" w:rsidRPr="00537FCA"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DB046C6" w14:textId="77777777" w:rsidR="0038498C" w:rsidRPr="00537FCA"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E981E2E" w14:textId="77777777" w:rsidR="0038498C" w:rsidRPr="00537FCA"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4CCA951D" w14:textId="77777777" w:rsidR="0038498C" w:rsidRPr="00537FCA"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2C7618A" w14:textId="77777777" w:rsidR="0038498C" w:rsidRPr="00537FCA"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5F5A31C" w14:textId="77777777" w:rsidR="0038498C" w:rsidRPr="00537FCA"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B7F1096" w14:textId="77777777" w:rsidR="0038498C" w:rsidRPr="00537FCA" w:rsidRDefault="0038498C" w:rsidP="00CC3AEE">
            <w:pPr>
              <w:rPr>
                <w:rFonts w:ascii="Helvetica" w:eastAsia="Times New Roman" w:hAnsi="Helvetica"/>
                <w:sz w:val="18"/>
                <w:szCs w:val="18"/>
                <w:lang w:val="it-IT"/>
              </w:rPr>
            </w:pPr>
          </w:p>
        </w:tc>
      </w:tr>
      <w:tr w:rsidR="0038498C" w:rsidRPr="0095521C" w14:paraId="3F5C3E78"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85A00D1" w14:textId="77777777" w:rsidR="0038498C" w:rsidRPr="00537FCA"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FDE0A33" w14:textId="77777777" w:rsidR="0038498C" w:rsidRPr="0095521C" w:rsidRDefault="0038498C" w:rsidP="00CC3AEE">
            <w:pPr>
              <w:spacing w:after="60"/>
              <w:rPr>
                <w:rFonts w:eastAsia="Times New Roman" w:cstheme="minorHAnsi"/>
                <w:color w:val="000000"/>
                <w:sz w:val="24"/>
                <w:szCs w:val="24"/>
                <w:lang w:val="it-IT"/>
              </w:rPr>
            </w:pPr>
            <w:r w:rsidRPr="00240AC2">
              <w:rPr>
                <w:rFonts w:eastAsia="Calibri" w:cstheme="minorHAnsi"/>
                <w:sz w:val="24"/>
                <w:szCs w:val="24"/>
                <w:lang w:val="ro-RO" w:bidi="en-US"/>
              </w:rPr>
              <w:t>Verific</w:t>
            </w:r>
            <w:r>
              <w:rPr>
                <w:rFonts w:eastAsia="Calibri" w:cstheme="minorHAnsi"/>
                <w:sz w:val="24"/>
                <w:szCs w:val="24"/>
                <w:lang w:val="ro-RO" w:bidi="en-US"/>
              </w:rPr>
              <w:t xml:space="preserve">area detaliată a candidaților, </w:t>
            </w:r>
            <w:r w:rsidRPr="00240AC2">
              <w:rPr>
                <w:rFonts w:eastAsia="Calibri" w:cstheme="minorHAnsi"/>
                <w:sz w:val="24"/>
                <w:szCs w:val="24"/>
                <w:lang w:val="ro-RO" w:bidi="en-US"/>
              </w:rPr>
              <w:t>efectuat</w:t>
            </w:r>
            <w:r>
              <w:rPr>
                <w:rFonts w:eastAsia="Calibri" w:cstheme="minorHAnsi"/>
                <w:sz w:val="24"/>
                <w:szCs w:val="24"/>
                <w:lang w:val="ro-RO" w:bidi="en-US"/>
              </w:rPr>
              <w:t>ă</w:t>
            </w:r>
            <w:r w:rsidRPr="00240AC2">
              <w:rPr>
                <w:rFonts w:eastAsia="Calibri" w:cstheme="minorHAnsi"/>
                <w:sz w:val="24"/>
                <w:szCs w:val="24"/>
                <w:lang w:val="ro-RO" w:bidi="en-US"/>
              </w:rPr>
              <w:t xml:space="preserve"> conform procedurilor</w:t>
            </w:r>
            <w:r>
              <w:rPr>
                <w:rFonts w:eastAsia="Calibri" w:cstheme="minorHAnsi"/>
                <w:sz w:val="24"/>
                <w:szCs w:val="24"/>
                <w:lang w:val="ro-RO" w:bidi="en-US"/>
              </w:rPr>
              <w:t xml:space="preserve"> de safeguarding. </w:t>
            </w:r>
          </w:p>
          <w:p w14:paraId="243A09D1" w14:textId="77777777" w:rsidR="0038498C" w:rsidRPr="00240AC2" w:rsidRDefault="0038498C" w:rsidP="00CC3AEE">
            <w:pPr>
              <w:spacing w:after="60"/>
              <w:rPr>
                <w:rFonts w:eastAsia="Times New Roman" w:cstheme="minorHAnsi"/>
                <w:sz w:val="24"/>
                <w:szCs w:val="24"/>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1974EBF" w14:textId="77777777" w:rsidR="0038498C" w:rsidRPr="009429C8"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4B4DB98" w14:textId="77777777" w:rsidR="0038498C" w:rsidRPr="009429C8"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9590068" w14:textId="77777777" w:rsidR="0038498C" w:rsidRPr="009429C8"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671535F" w14:textId="77777777" w:rsidR="0038498C" w:rsidRPr="009429C8"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54984930" w14:textId="77777777" w:rsidR="0038498C" w:rsidRPr="009429C8"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13CA2EE" w14:textId="77777777" w:rsidR="0038498C" w:rsidRPr="009429C8"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E438543" w14:textId="77777777" w:rsidR="0038498C" w:rsidRPr="009429C8" w:rsidRDefault="0038498C" w:rsidP="00CC3AEE">
            <w:pPr>
              <w:rPr>
                <w:rFonts w:ascii="Helvetica" w:eastAsia="Times New Roman" w:hAnsi="Helvetica"/>
                <w:sz w:val="18"/>
                <w:szCs w:val="18"/>
                <w:lang w:val="it-IT"/>
              </w:rPr>
            </w:pPr>
          </w:p>
        </w:tc>
      </w:tr>
      <w:tr w:rsidR="0038498C" w:rsidRPr="007C5FC4" w14:paraId="05C23016"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50D56758" w14:textId="77777777" w:rsidR="0038498C" w:rsidRPr="009429C8"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5EA8E6F" w14:textId="77777777" w:rsidR="0038498C" w:rsidRPr="00240AC2" w:rsidRDefault="0038498C" w:rsidP="00CC3AEE">
            <w:pPr>
              <w:pStyle w:val="NoSpacing"/>
              <w:rPr>
                <w:rFonts w:eastAsia="Times New Roman" w:cstheme="minorHAnsi"/>
                <w:sz w:val="24"/>
                <w:szCs w:val="24"/>
                <w:lang w:val="it-IT"/>
              </w:rPr>
            </w:pPr>
            <w:r w:rsidRPr="00240AC2">
              <w:rPr>
                <w:rFonts w:eastAsia="Calibri" w:cstheme="minorHAnsi"/>
                <w:sz w:val="24"/>
                <w:szCs w:val="24"/>
                <w:lang w:val="ro-RO" w:bidi="en-US"/>
              </w:rPr>
              <w:t xml:space="preserve">Formare/orientare </w:t>
            </w:r>
            <w:r>
              <w:rPr>
                <w:rFonts w:eastAsia="Calibri" w:cstheme="minorHAnsi"/>
                <w:sz w:val="24"/>
                <w:szCs w:val="24"/>
                <w:lang w:val="ro-RO" w:bidi="en-US"/>
              </w:rPr>
              <w:t xml:space="preserve">referitoare la </w:t>
            </w:r>
            <w:r w:rsidRPr="00240AC2">
              <w:rPr>
                <w:rFonts w:eastAsia="Calibri" w:cstheme="minorHAnsi"/>
                <w:sz w:val="24"/>
                <w:szCs w:val="24"/>
                <w:lang w:val="ro-RO" w:bidi="en-US"/>
              </w:rPr>
              <w:t>P</w:t>
            </w:r>
            <w:r>
              <w:rPr>
                <w:rFonts w:eastAsia="Calibri" w:cstheme="minorHAnsi"/>
                <w:sz w:val="24"/>
                <w:szCs w:val="24"/>
                <w:lang w:val="ro-RO" w:bidi="en-US"/>
              </w:rPr>
              <w:t xml:space="preserve">olitica și procedurile de safeguarding, </w:t>
            </w:r>
            <w:r w:rsidRPr="00240AC2">
              <w:rPr>
                <w:rFonts w:eastAsia="Calibri" w:cstheme="minorHAnsi"/>
                <w:sz w:val="24"/>
                <w:szCs w:val="24"/>
                <w:lang w:val="ro-RO" w:bidi="en-US"/>
              </w:rPr>
              <w:t>pentru to</w:t>
            </w:r>
            <w:r>
              <w:rPr>
                <w:rFonts w:eastAsia="Calibri" w:cstheme="minorHAnsi"/>
                <w:sz w:val="24"/>
                <w:szCs w:val="24"/>
                <w:lang w:val="ro-RO" w:bidi="en-US"/>
              </w:rPr>
              <w:t xml:space="preserve">ți antrenorii, </w:t>
            </w:r>
            <w:r w:rsidRPr="00240AC2">
              <w:rPr>
                <w:rFonts w:eastAsia="Calibri" w:cstheme="minorHAnsi"/>
                <w:sz w:val="24"/>
                <w:szCs w:val="24"/>
                <w:lang w:val="ro-RO" w:bidi="en-US"/>
              </w:rPr>
              <w:t>pentru toți voluntarii</w:t>
            </w:r>
            <w:r>
              <w:rPr>
                <w:rFonts w:eastAsia="Calibri" w:cstheme="minorHAnsi"/>
                <w:sz w:val="24"/>
                <w:szCs w:val="24"/>
                <w:lang w:val="ro-RO" w:bidi="en-US"/>
              </w:rPr>
              <w:t xml:space="preserve"> și întreg personalul </w:t>
            </w:r>
          </w:p>
          <w:p w14:paraId="32670EA5" w14:textId="77777777" w:rsidR="0038498C" w:rsidRPr="00240AC2" w:rsidRDefault="0038498C" w:rsidP="00CC3AEE">
            <w:pPr>
              <w:spacing w:after="60"/>
              <w:rPr>
                <w:rFonts w:eastAsia="Times New Roman" w:cstheme="minorHAnsi"/>
                <w:sz w:val="24"/>
                <w:szCs w:val="24"/>
                <w:lang w:val="it-IT"/>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6A98D02" w14:textId="77777777" w:rsidR="0038498C" w:rsidRPr="00BE33C8"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19360FE" w14:textId="77777777" w:rsidR="0038498C" w:rsidRPr="00BE33C8"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DFCACE4" w14:textId="77777777" w:rsidR="0038498C" w:rsidRPr="00BE33C8"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1817EA5" w14:textId="77777777" w:rsidR="0038498C" w:rsidRPr="00BE33C8"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FE45548" w14:textId="77777777" w:rsidR="0038498C" w:rsidRPr="00BE33C8"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5A8A717" w14:textId="77777777" w:rsidR="0038498C" w:rsidRPr="00BE33C8"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21EE19D" w14:textId="77777777" w:rsidR="0038498C" w:rsidRPr="00BE33C8" w:rsidRDefault="0038498C" w:rsidP="00CC3AEE">
            <w:pPr>
              <w:rPr>
                <w:rFonts w:ascii="Helvetica" w:eastAsia="Times New Roman" w:hAnsi="Helvetica"/>
                <w:sz w:val="18"/>
                <w:szCs w:val="18"/>
                <w:lang w:val="it-IT"/>
              </w:rPr>
            </w:pPr>
          </w:p>
        </w:tc>
      </w:tr>
      <w:tr w:rsidR="0038498C" w:rsidRPr="008F3FB9" w14:paraId="60D6243D"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5BB6CA0" w14:textId="77777777" w:rsidR="0038498C" w:rsidRPr="00BE33C8"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242E52F" w14:textId="77777777" w:rsidR="0038498C" w:rsidRPr="00A716D4" w:rsidRDefault="0038498C" w:rsidP="00CC3AEE">
            <w:pPr>
              <w:pStyle w:val="NoSpacing"/>
              <w:rPr>
                <w:rFonts w:eastAsia="Calibri" w:cstheme="minorHAnsi"/>
                <w:sz w:val="24"/>
                <w:szCs w:val="24"/>
                <w:lang w:val="ro-RO" w:bidi="en-US"/>
              </w:rPr>
            </w:pPr>
            <w:r w:rsidRPr="00A716D4">
              <w:rPr>
                <w:rFonts w:eastAsia="Calibri" w:cstheme="minorHAnsi"/>
                <w:sz w:val="24"/>
                <w:szCs w:val="24"/>
                <w:lang w:val="ro-RO" w:bidi="en-US"/>
              </w:rPr>
              <w:t xml:space="preserve">Formare actualizată/de reamintire oferită întregului personal/voluntarilor privind politica și procedurile de safeguarding a copilului </w:t>
            </w:r>
          </w:p>
          <w:p w14:paraId="5B5EF23F" w14:textId="77777777" w:rsidR="0038498C" w:rsidRPr="008F3FB9" w:rsidRDefault="0038498C" w:rsidP="00CC3AEE">
            <w:pPr>
              <w:spacing w:after="60"/>
              <w:rPr>
                <w:rFonts w:eastAsia="Times New Roman"/>
                <w:sz w:val="15"/>
                <w:szCs w:val="15"/>
                <w:lang w:val="pt-BR"/>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480413D" w14:textId="77777777" w:rsidR="0038498C" w:rsidRPr="008F3FB9"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753B6A6" w14:textId="77777777" w:rsidR="0038498C" w:rsidRPr="008F3FB9"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192D0F3" w14:textId="77777777" w:rsidR="0038498C" w:rsidRPr="008F3FB9"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866E188" w14:textId="77777777" w:rsidR="0038498C" w:rsidRPr="008F3FB9"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DE6DD6B" w14:textId="77777777" w:rsidR="0038498C" w:rsidRPr="008F3FB9"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CC948DB" w14:textId="77777777" w:rsidR="0038498C" w:rsidRPr="008F3FB9"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0FCE47B" w14:textId="77777777" w:rsidR="0038498C" w:rsidRPr="008F3FB9" w:rsidRDefault="0038498C" w:rsidP="00CC3AEE">
            <w:pPr>
              <w:rPr>
                <w:rFonts w:ascii="Helvetica" w:eastAsia="Times New Roman" w:hAnsi="Helvetica"/>
                <w:sz w:val="18"/>
                <w:szCs w:val="18"/>
                <w:lang w:val="pt-BR"/>
              </w:rPr>
            </w:pPr>
          </w:p>
        </w:tc>
      </w:tr>
      <w:tr w:rsidR="0038498C" w:rsidRPr="00CB5670" w14:paraId="50C0FF81"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2392509" w14:textId="77777777" w:rsidR="0038498C" w:rsidRPr="008F3FB9" w:rsidRDefault="0038498C" w:rsidP="00CC3AEE">
            <w:pPr>
              <w:rPr>
                <w:rFonts w:eastAsia="Times New Roman"/>
                <w:sz w:val="18"/>
                <w:szCs w:val="18"/>
                <w:lang w:val="pt-B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54E7AD3" w14:textId="77777777" w:rsidR="0038498C" w:rsidRPr="00CB5670" w:rsidRDefault="0038498C" w:rsidP="00CC3AEE">
            <w:pPr>
              <w:spacing w:after="60"/>
              <w:rPr>
                <w:rFonts w:eastAsia="Times New Roman" w:cstheme="minorHAnsi"/>
                <w:sz w:val="24"/>
                <w:szCs w:val="24"/>
                <w:lang w:val="fr-FR"/>
              </w:rPr>
            </w:pPr>
            <w:r w:rsidRPr="00A716D4">
              <w:rPr>
                <w:rFonts w:eastAsia="Calibri" w:cstheme="minorHAnsi"/>
                <w:sz w:val="24"/>
                <w:szCs w:val="24"/>
                <w:lang w:val="ro-RO" w:bidi="en-US"/>
              </w:rPr>
              <w:t xml:space="preserve">Codul de conduită semnat de </w:t>
            </w:r>
            <w:r>
              <w:rPr>
                <w:rFonts w:eastAsia="Calibri" w:cstheme="minorHAnsi"/>
                <w:sz w:val="24"/>
                <w:szCs w:val="24"/>
                <w:lang w:val="ro-RO" w:bidi="en-US"/>
              </w:rPr>
              <w:t xml:space="preserve">antrenori, de </w:t>
            </w:r>
            <w:r w:rsidRPr="00A716D4">
              <w:rPr>
                <w:rFonts w:eastAsia="Calibri" w:cstheme="minorHAnsi"/>
                <w:sz w:val="24"/>
                <w:szCs w:val="24"/>
                <w:lang w:val="ro-RO" w:bidi="en-US"/>
              </w:rPr>
              <w:t>voluntari</w:t>
            </w:r>
            <w:r>
              <w:rPr>
                <w:rFonts w:eastAsia="Calibri" w:cstheme="minorHAnsi"/>
                <w:sz w:val="24"/>
                <w:szCs w:val="24"/>
                <w:lang w:val="ro-RO" w:bidi="en-US"/>
              </w:rPr>
              <w:t xml:space="preserve"> cât și de </w:t>
            </w:r>
            <w:r>
              <w:rPr>
                <w:rFonts w:eastAsia="Calibri" w:cstheme="minorHAnsi"/>
                <w:sz w:val="24"/>
                <w:szCs w:val="24"/>
                <w:lang w:val="ro-RO" w:bidi="en-US"/>
              </w:rPr>
              <w:lastRenderedPageBreak/>
              <w:t xml:space="preserve">întreg personalul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1ECABF1B" w14:textId="77777777" w:rsidR="0038498C" w:rsidRPr="00CB5670"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312291A" w14:textId="77777777" w:rsidR="0038498C" w:rsidRPr="00CB5670"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4ABFB06C" w14:textId="77777777" w:rsidR="0038498C" w:rsidRPr="00CB5670"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6E0013E" w14:textId="77777777" w:rsidR="0038498C" w:rsidRPr="00CB5670"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A9C717A" w14:textId="77777777" w:rsidR="0038498C" w:rsidRPr="00CB5670"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EBA39DF" w14:textId="77777777" w:rsidR="0038498C" w:rsidRPr="00CB5670"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794B1712" w14:textId="77777777" w:rsidR="0038498C" w:rsidRPr="00CB5670" w:rsidRDefault="0038498C" w:rsidP="00CC3AEE">
            <w:pPr>
              <w:rPr>
                <w:rFonts w:ascii="Helvetica" w:eastAsia="Times New Roman" w:hAnsi="Helvetica"/>
                <w:sz w:val="18"/>
                <w:szCs w:val="18"/>
                <w:lang w:val="fr-FR"/>
              </w:rPr>
            </w:pPr>
          </w:p>
        </w:tc>
      </w:tr>
      <w:tr w:rsidR="0038498C" w:rsidRPr="00455F3A" w14:paraId="619208FE" w14:textId="77777777" w:rsidTr="00CC3AEE">
        <w:trPr>
          <w:trHeight w:val="33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716DC58" w14:textId="77777777" w:rsidR="0038498C" w:rsidRPr="00CB5670" w:rsidRDefault="0038498C" w:rsidP="00CC3AEE">
            <w:pPr>
              <w:rPr>
                <w:rFonts w:eastAsia="Times New Roman"/>
                <w:sz w:val="18"/>
                <w:szCs w:val="18"/>
                <w:lang w:val="fr-F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30FE5B2" w14:textId="77777777" w:rsidR="0038498C" w:rsidRPr="00CB5670" w:rsidRDefault="0038498C" w:rsidP="00CC3AEE">
            <w:pPr>
              <w:spacing w:after="60"/>
              <w:rPr>
                <w:rFonts w:eastAsia="Times New Roman" w:cstheme="minorHAnsi"/>
                <w:color w:val="000000"/>
                <w:sz w:val="24"/>
                <w:szCs w:val="24"/>
              </w:rPr>
            </w:pPr>
            <w:r w:rsidRPr="00CB5670">
              <w:rPr>
                <w:rFonts w:eastAsia="Calibri" w:cstheme="minorHAnsi"/>
                <w:sz w:val="24"/>
                <w:szCs w:val="24"/>
                <w:lang w:val="ro-RO" w:bidi="en-US"/>
              </w:rPr>
              <w:t xml:space="preserve">Codul de conduită elaborat de </w:t>
            </w:r>
            <w:r>
              <w:rPr>
                <w:rFonts w:eastAsia="Calibri" w:cstheme="minorHAnsi"/>
                <w:sz w:val="24"/>
                <w:szCs w:val="24"/>
                <w:lang w:val="ro-RO" w:bidi="en-US"/>
              </w:rPr>
              <w:t>antrenori</w:t>
            </w:r>
            <w:r w:rsidRPr="00CB5670">
              <w:rPr>
                <w:rFonts w:eastAsia="Calibri" w:cstheme="minorHAnsi"/>
                <w:sz w:val="24"/>
                <w:szCs w:val="24"/>
                <w:lang w:val="ro-RO" w:bidi="en-US"/>
              </w:rPr>
              <w:t xml:space="preserve"> /voluntari/copii</w:t>
            </w:r>
          </w:p>
          <w:p w14:paraId="73EBD3AC" w14:textId="77777777" w:rsidR="0038498C" w:rsidRPr="008A33F0" w:rsidRDefault="0038498C" w:rsidP="00CC3AEE">
            <w:pPr>
              <w:spacing w:after="60"/>
              <w:rPr>
                <w:rFonts w:eastAsia="Times New Roman" w:cstheme="minorHAnsi"/>
                <w:sz w:val="20"/>
                <w:szCs w:val="20"/>
              </w:rPr>
            </w:pP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92470E9"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60C6533"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4932519"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7C032C89"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0D078A9"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8B1ACA7"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3398AE3" w14:textId="77777777" w:rsidR="0038498C" w:rsidRPr="00455F3A" w:rsidRDefault="0038498C" w:rsidP="00CC3AEE">
            <w:pPr>
              <w:rPr>
                <w:rFonts w:ascii="Helvetica" w:eastAsia="Times New Roman" w:hAnsi="Helvetica"/>
                <w:sz w:val="18"/>
                <w:szCs w:val="18"/>
              </w:rPr>
            </w:pPr>
          </w:p>
        </w:tc>
      </w:tr>
      <w:tr w:rsidR="0038498C" w:rsidRPr="008B57D1" w14:paraId="3A8C40B8" w14:textId="77777777" w:rsidTr="00CC3AEE">
        <w:trPr>
          <w:trHeight w:val="31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3A6FF302" w14:textId="77777777" w:rsidR="0038498C" w:rsidRDefault="0038498C" w:rsidP="00CC3AEE">
            <w:pPr>
              <w:spacing w:after="60"/>
              <w:rPr>
                <w:rFonts w:eastAsia="Times New Roman"/>
                <w:b/>
                <w:bCs/>
              </w:rPr>
            </w:pPr>
          </w:p>
          <w:p w14:paraId="73CA5B6E" w14:textId="77777777" w:rsidR="0038498C" w:rsidRDefault="0038498C" w:rsidP="00CC3AEE">
            <w:pPr>
              <w:spacing w:after="60"/>
              <w:rPr>
                <w:rFonts w:eastAsia="Times New Roman"/>
                <w:b/>
                <w:bCs/>
              </w:rPr>
            </w:pPr>
          </w:p>
          <w:p w14:paraId="352284A5" w14:textId="77777777" w:rsidR="0038498C" w:rsidRDefault="0038498C" w:rsidP="00CC3AEE">
            <w:pPr>
              <w:spacing w:after="60"/>
              <w:rPr>
                <w:rFonts w:eastAsia="Times New Roman"/>
                <w:b/>
                <w:bCs/>
              </w:rPr>
            </w:pPr>
          </w:p>
          <w:p w14:paraId="0847872F" w14:textId="77777777" w:rsidR="0038498C" w:rsidRDefault="0038498C" w:rsidP="00CC3AEE">
            <w:pPr>
              <w:spacing w:after="60"/>
              <w:rPr>
                <w:rFonts w:eastAsia="Times New Roman"/>
                <w:b/>
                <w:bCs/>
              </w:rPr>
            </w:pPr>
          </w:p>
          <w:p w14:paraId="3B19D65D" w14:textId="77777777" w:rsidR="0038498C" w:rsidRDefault="0038498C" w:rsidP="00CC3AEE">
            <w:pPr>
              <w:spacing w:after="60"/>
              <w:rPr>
                <w:rFonts w:eastAsia="Times New Roman"/>
                <w:b/>
                <w:bCs/>
              </w:rPr>
            </w:pPr>
          </w:p>
          <w:p w14:paraId="694181C7" w14:textId="77777777" w:rsidR="0038498C" w:rsidRPr="00970546" w:rsidRDefault="0038498C" w:rsidP="00CC3AEE">
            <w:pPr>
              <w:spacing w:after="60"/>
              <w:rPr>
                <w:rFonts w:eastAsia="Times New Roman"/>
                <w:b/>
                <w:bCs/>
              </w:rPr>
            </w:pPr>
            <w:r w:rsidRPr="00970546">
              <w:rPr>
                <w:rFonts w:eastAsia="Times New Roman"/>
                <w:b/>
                <w:bCs/>
              </w:rPr>
              <w:t xml:space="preserve">COLABORAREA CU PARTENERII ȘI FURNIZORII DE SERVICII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11CA0E3" w14:textId="77777777" w:rsidR="0038498C" w:rsidRPr="00A66BEF" w:rsidRDefault="0038498C" w:rsidP="00CC3AEE">
            <w:pPr>
              <w:spacing w:after="60"/>
              <w:rPr>
                <w:rFonts w:eastAsia="Times New Roman" w:cstheme="minorHAnsi"/>
                <w:sz w:val="24"/>
                <w:szCs w:val="24"/>
              </w:rPr>
            </w:pPr>
            <w:r w:rsidRPr="00A66BEF">
              <w:rPr>
                <w:rFonts w:eastAsia="Times New Roman" w:cstheme="minorHAnsi"/>
                <w:color w:val="000000"/>
                <w:sz w:val="24"/>
                <w:szCs w:val="24"/>
              </w:rPr>
              <w:t xml:space="preserve">Politica și procedurile de safeguarding încorporate în acordurile de parteneriat și anexate la contractele de prestări servicii, încheiate cu furnizorii.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1254E608" w14:textId="77777777" w:rsidR="0038498C" w:rsidRPr="008B57D1"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5E0971E8" w14:textId="77777777" w:rsidR="0038498C" w:rsidRPr="008B57D1"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B63C98B" w14:textId="77777777" w:rsidR="0038498C" w:rsidRPr="008B57D1"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E37A16E" w14:textId="77777777" w:rsidR="0038498C" w:rsidRPr="008B57D1"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738BAD3" w14:textId="77777777" w:rsidR="0038498C" w:rsidRPr="008B57D1"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663FD87" w14:textId="77777777" w:rsidR="0038498C" w:rsidRPr="008B57D1"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5020BD3" w14:textId="77777777" w:rsidR="0038498C" w:rsidRPr="008B57D1" w:rsidRDefault="0038498C" w:rsidP="00CC3AEE">
            <w:pPr>
              <w:rPr>
                <w:rFonts w:ascii="Helvetica" w:eastAsia="Times New Roman" w:hAnsi="Helvetica"/>
                <w:sz w:val="18"/>
                <w:szCs w:val="18"/>
              </w:rPr>
            </w:pPr>
          </w:p>
        </w:tc>
      </w:tr>
      <w:tr w:rsidR="0038498C" w:rsidRPr="008D5446" w14:paraId="3F61EE47"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19BACFC" w14:textId="77777777" w:rsidR="0038498C" w:rsidRPr="008B57D1"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C4806BB" w14:textId="77777777" w:rsidR="0038498C" w:rsidRPr="00A66BEF" w:rsidRDefault="0038498C" w:rsidP="00CC3AEE">
            <w:pPr>
              <w:spacing w:after="60"/>
              <w:rPr>
                <w:rFonts w:eastAsia="Times New Roman" w:cstheme="minorHAnsi"/>
                <w:sz w:val="24"/>
                <w:szCs w:val="24"/>
                <w:lang w:val="it-IT"/>
              </w:rPr>
            </w:pPr>
            <w:r w:rsidRPr="00A66BEF">
              <w:rPr>
                <w:rFonts w:eastAsia="Times New Roman" w:cstheme="minorHAnsi"/>
                <w:sz w:val="24"/>
                <w:szCs w:val="24"/>
                <w:lang w:val="it-IT"/>
              </w:rPr>
              <w:t xml:space="preserve">Sesiune de conștientizare referitoare la procedurile de safeguarding – oferită partenerilor și furnizorilor de servicii.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3236FCD7" w14:textId="77777777" w:rsidR="0038498C" w:rsidRPr="008D5446"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28E93D5" w14:textId="77777777" w:rsidR="0038498C" w:rsidRPr="008D5446"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2CA100C" w14:textId="77777777" w:rsidR="0038498C" w:rsidRPr="008D5446"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CD662A6" w14:textId="77777777" w:rsidR="0038498C" w:rsidRPr="008D5446"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7932CF6" w14:textId="77777777" w:rsidR="0038498C" w:rsidRPr="008D5446"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43084C1" w14:textId="77777777" w:rsidR="0038498C" w:rsidRPr="008D5446"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54619A1B" w14:textId="77777777" w:rsidR="0038498C" w:rsidRPr="008D5446" w:rsidRDefault="0038498C" w:rsidP="00CC3AEE">
            <w:pPr>
              <w:rPr>
                <w:rFonts w:ascii="Helvetica" w:eastAsia="Times New Roman" w:hAnsi="Helvetica"/>
                <w:sz w:val="18"/>
                <w:szCs w:val="18"/>
                <w:lang w:val="it-IT"/>
              </w:rPr>
            </w:pPr>
          </w:p>
        </w:tc>
      </w:tr>
      <w:tr w:rsidR="0038498C" w:rsidRPr="00455F3A" w14:paraId="770092AE" w14:textId="77777777" w:rsidTr="00CC3AEE">
        <w:trPr>
          <w:trHeight w:val="18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2AFEE5EC" w14:textId="77777777" w:rsidR="0038498C" w:rsidRPr="00970546" w:rsidRDefault="0038498C" w:rsidP="00CC3AEE">
            <w:pPr>
              <w:spacing w:after="60"/>
              <w:rPr>
                <w:rFonts w:eastAsia="Times New Roman"/>
                <w:b/>
                <w:bCs/>
              </w:rPr>
            </w:pPr>
            <w:r w:rsidRPr="00970546">
              <w:rPr>
                <w:rFonts w:eastAsia="Times New Roman"/>
                <w:b/>
                <w:bCs/>
              </w:rPr>
              <w:t xml:space="preserve">EVALUAREA RISCULUI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FC75731" w14:textId="77777777" w:rsidR="0038498C" w:rsidRPr="009D0733" w:rsidRDefault="0038498C" w:rsidP="00CC3AEE">
            <w:pPr>
              <w:spacing w:after="60"/>
              <w:rPr>
                <w:rFonts w:eastAsia="Times New Roman" w:cstheme="minorHAnsi"/>
                <w:sz w:val="24"/>
                <w:szCs w:val="24"/>
              </w:rPr>
            </w:pPr>
            <w:r w:rsidRPr="009D0733">
              <w:rPr>
                <w:rFonts w:eastAsia="Times New Roman" w:cstheme="minorHAnsi"/>
                <w:sz w:val="24"/>
                <w:szCs w:val="24"/>
              </w:rPr>
              <w:t xml:space="preserve">Efectuarea evaluării generale a riscului.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D68BF13"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67738A8"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06C56F82"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F5385F9"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24780B1"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C20DAF9"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37D3FAD" w14:textId="77777777" w:rsidR="0038498C" w:rsidRPr="00455F3A" w:rsidRDefault="0038498C" w:rsidP="00CC3AEE">
            <w:pPr>
              <w:rPr>
                <w:rFonts w:ascii="Helvetica" w:eastAsia="Times New Roman" w:hAnsi="Helvetica"/>
                <w:sz w:val="18"/>
                <w:szCs w:val="18"/>
              </w:rPr>
            </w:pPr>
          </w:p>
        </w:tc>
      </w:tr>
      <w:tr w:rsidR="0038498C" w:rsidRPr="00455F3A" w14:paraId="3E53C9DC" w14:textId="77777777" w:rsidTr="00CC3AEE">
        <w:trPr>
          <w:trHeight w:val="16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C081E4F" w14:textId="77777777" w:rsidR="0038498C" w:rsidRPr="00455F3A"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E7FBBB5" w14:textId="77777777" w:rsidR="0038498C" w:rsidRPr="00A85948" w:rsidRDefault="0038498C" w:rsidP="00CC3AEE">
            <w:pPr>
              <w:spacing w:after="60"/>
              <w:rPr>
                <w:rFonts w:eastAsia="Times New Roman" w:cstheme="minorHAnsi"/>
                <w:sz w:val="24"/>
                <w:szCs w:val="24"/>
              </w:rPr>
            </w:pPr>
            <w:r w:rsidRPr="00A85948">
              <w:rPr>
                <w:rFonts w:eastAsia="Times New Roman" w:cstheme="minorHAnsi"/>
                <w:color w:val="000000"/>
                <w:sz w:val="24"/>
                <w:szCs w:val="24"/>
              </w:rPr>
              <w:t xml:space="preserve">Efectuarea evaluării specifice a riscului pentru diferite tipuri de activități desfășurate.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550BDBC"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58BAADE"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A26CAC3"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D3D5297"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49623BA"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EE56B3E"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24FE6BE" w14:textId="77777777" w:rsidR="0038498C" w:rsidRPr="00455F3A" w:rsidRDefault="0038498C" w:rsidP="00CC3AEE">
            <w:pPr>
              <w:rPr>
                <w:rFonts w:ascii="Helvetica" w:eastAsia="Times New Roman" w:hAnsi="Helvetica"/>
                <w:sz w:val="18"/>
                <w:szCs w:val="18"/>
              </w:rPr>
            </w:pPr>
          </w:p>
        </w:tc>
      </w:tr>
      <w:tr w:rsidR="0038498C" w:rsidRPr="001735D1" w14:paraId="07208F99" w14:textId="77777777" w:rsidTr="00CC3AEE">
        <w:trPr>
          <w:trHeight w:val="330"/>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F73D7A9" w14:textId="77777777" w:rsidR="0038498C" w:rsidRPr="00455F3A"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A2546F7" w14:textId="77777777" w:rsidR="0038498C" w:rsidRPr="00A85948" w:rsidRDefault="0038498C" w:rsidP="00CC3AEE">
            <w:pPr>
              <w:spacing w:after="60"/>
              <w:rPr>
                <w:rFonts w:eastAsia="Times New Roman" w:cstheme="minorHAnsi"/>
                <w:sz w:val="24"/>
                <w:szCs w:val="24"/>
                <w:lang w:val="pt-BR"/>
              </w:rPr>
            </w:pPr>
            <w:r w:rsidRPr="00A85948">
              <w:rPr>
                <w:rFonts w:eastAsia="Times New Roman" w:cstheme="minorHAnsi"/>
                <w:sz w:val="24"/>
                <w:szCs w:val="24"/>
                <w:lang w:val="pt-BR"/>
              </w:rPr>
              <w:t xml:space="preserve">Procedură clară de anulare a activităților care nu respectă criteriile de siguranță pentru copii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32019AB" w14:textId="77777777" w:rsidR="0038498C" w:rsidRPr="001735D1" w:rsidRDefault="0038498C" w:rsidP="00CC3AEE">
            <w:pPr>
              <w:rPr>
                <w:rFonts w:ascii="Helvetica" w:eastAsia="Times New Roman" w:hAnsi="Helvetica"/>
                <w:sz w:val="18"/>
                <w:szCs w:val="18"/>
                <w:lang w:val="pt-B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18587D8" w14:textId="77777777" w:rsidR="0038498C" w:rsidRPr="001735D1" w:rsidRDefault="0038498C" w:rsidP="00CC3AEE">
            <w:pPr>
              <w:rPr>
                <w:rFonts w:ascii="Helvetica" w:eastAsia="Times New Roman" w:hAnsi="Helvetica"/>
                <w:sz w:val="18"/>
                <w:szCs w:val="18"/>
                <w:lang w:val="pt-B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4AB93153" w14:textId="77777777" w:rsidR="0038498C" w:rsidRPr="001735D1" w:rsidRDefault="0038498C" w:rsidP="00CC3AEE">
            <w:pPr>
              <w:rPr>
                <w:rFonts w:ascii="Helvetica" w:eastAsia="Times New Roman" w:hAnsi="Helvetica"/>
                <w:sz w:val="18"/>
                <w:szCs w:val="18"/>
                <w:lang w:val="pt-B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DA61E69" w14:textId="77777777" w:rsidR="0038498C" w:rsidRPr="001735D1" w:rsidRDefault="0038498C" w:rsidP="00CC3AEE">
            <w:pPr>
              <w:rPr>
                <w:rFonts w:ascii="Helvetica" w:eastAsia="Times New Roman" w:hAnsi="Helvetica"/>
                <w:sz w:val="18"/>
                <w:szCs w:val="18"/>
                <w:lang w:val="pt-B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8E97325" w14:textId="77777777" w:rsidR="0038498C" w:rsidRPr="001735D1" w:rsidRDefault="0038498C" w:rsidP="00CC3AEE">
            <w:pPr>
              <w:rPr>
                <w:rFonts w:ascii="Helvetica" w:eastAsia="Times New Roman" w:hAnsi="Helvetica"/>
                <w:sz w:val="18"/>
                <w:szCs w:val="18"/>
                <w:lang w:val="pt-B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1EF3137B" w14:textId="77777777" w:rsidR="0038498C" w:rsidRPr="001735D1" w:rsidRDefault="0038498C" w:rsidP="00CC3AEE">
            <w:pPr>
              <w:rPr>
                <w:rFonts w:ascii="Helvetica" w:eastAsia="Times New Roman" w:hAnsi="Helvetica"/>
                <w:sz w:val="18"/>
                <w:szCs w:val="18"/>
                <w:lang w:val="pt-B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E3F22A2" w14:textId="77777777" w:rsidR="0038498C" w:rsidRPr="001735D1" w:rsidRDefault="0038498C" w:rsidP="00CC3AEE">
            <w:pPr>
              <w:rPr>
                <w:rFonts w:ascii="Helvetica" w:eastAsia="Times New Roman" w:hAnsi="Helvetica"/>
                <w:sz w:val="18"/>
                <w:szCs w:val="18"/>
                <w:lang w:val="pt-BR"/>
              </w:rPr>
            </w:pPr>
          </w:p>
        </w:tc>
      </w:tr>
      <w:tr w:rsidR="0038498C" w:rsidRPr="00455F3A" w14:paraId="1A87A2BE" w14:textId="77777777" w:rsidTr="00CC3AEE">
        <w:trPr>
          <w:trHeight w:val="315"/>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0731A60B" w14:textId="77777777" w:rsidR="0038498C" w:rsidRDefault="0038498C" w:rsidP="00CC3AEE">
            <w:pPr>
              <w:spacing w:after="60"/>
              <w:rPr>
                <w:rFonts w:eastAsia="Times New Roman" w:cstheme="minorHAnsi"/>
                <w:b/>
                <w:bCs/>
                <w:color w:val="000000"/>
              </w:rPr>
            </w:pPr>
          </w:p>
          <w:p w14:paraId="16BBB616" w14:textId="77777777" w:rsidR="0038498C" w:rsidRDefault="0038498C" w:rsidP="00CC3AEE">
            <w:pPr>
              <w:spacing w:after="60"/>
              <w:rPr>
                <w:rFonts w:eastAsia="Times New Roman" w:cstheme="minorHAnsi"/>
                <w:b/>
                <w:bCs/>
                <w:color w:val="000000"/>
              </w:rPr>
            </w:pPr>
          </w:p>
          <w:p w14:paraId="3A452569" w14:textId="77777777" w:rsidR="0038498C" w:rsidRPr="00970546" w:rsidRDefault="0038498C" w:rsidP="00CC3AEE">
            <w:pPr>
              <w:spacing w:after="60"/>
              <w:rPr>
                <w:rFonts w:eastAsia="Times New Roman" w:cstheme="minorHAnsi"/>
                <w:b/>
                <w:bCs/>
              </w:rPr>
            </w:pPr>
            <w:r w:rsidRPr="00970546">
              <w:rPr>
                <w:rFonts w:eastAsia="Times New Roman" w:cstheme="minorHAnsi"/>
                <w:b/>
                <w:bCs/>
                <w:color w:val="000000"/>
              </w:rPr>
              <w:t xml:space="preserve">SUPRAVEGHEREA COPIILOR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9B90890" w14:textId="77777777" w:rsidR="0038498C" w:rsidRPr="00A85948" w:rsidRDefault="0038498C" w:rsidP="00CC3AEE">
            <w:pPr>
              <w:spacing w:after="60"/>
              <w:rPr>
                <w:rFonts w:eastAsia="Times New Roman" w:cstheme="minorHAnsi"/>
                <w:sz w:val="24"/>
                <w:szCs w:val="24"/>
              </w:rPr>
            </w:pPr>
            <w:r w:rsidRPr="00A85948">
              <w:rPr>
                <w:rFonts w:eastAsia="Times New Roman" w:cstheme="minorHAnsi"/>
                <w:color w:val="000000"/>
                <w:sz w:val="24"/>
                <w:szCs w:val="24"/>
              </w:rPr>
              <w:t xml:space="preserve">Formulare de consimțământ semnate de părinți și copii.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1A8A2081"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00DC470"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6B35D2C7"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AE4112F"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A73F956"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E313A18"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418EB377" w14:textId="77777777" w:rsidR="0038498C" w:rsidRPr="00455F3A" w:rsidRDefault="0038498C" w:rsidP="00CC3AEE">
            <w:pPr>
              <w:rPr>
                <w:rFonts w:ascii="Helvetica" w:eastAsia="Times New Roman" w:hAnsi="Helvetica"/>
                <w:sz w:val="18"/>
                <w:szCs w:val="18"/>
              </w:rPr>
            </w:pPr>
          </w:p>
        </w:tc>
      </w:tr>
      <w:tr w:rsidR="0038498C" w:rsidRPr="007C5FC4" w14:paraId="3DBD076F"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07B0393" w14:textId="77777777" w:rsidR="0038498C" w:rsidRPr="00455F3A"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6A451337" w14:textId="77777777" w:rsidR="0038498C" w:rsidRPr="00A85948" w:rsidRDefault="0038498C" w:rsidP="00CC3AEE">
            <w:pPr>
              <w:spacing w:after="60"/>
              <w:rPr>
                <w:rFonts w:eastAsia="Times New Roman" w:cstheme="minorHAnsi"/>
                <w:sz w:val="24"/>
                <w:szCs w:val="24"/>
                <w:lang w:val="it-IT"/>
              </w:rPr>
            </w:pPr>
            <w:r w:rsidRPr="00A85948">
              <w:rPr>
                <w:rFonts w:eastAsia="Times New Roman" w:cstheme="minorHAnsi"/>
                <w:sz w:val="24"/>
                <w:szCs w:val="24"/>
                <w:lang w:val="it-IT"/>
              </w:rPr>
              <w:t xml:space="preserve">Procedură referitoare la supraveghere și deplasări.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6FF05A3" w14:textId="77777777" w:rsidR="0038498C" w:rsidRPr="00E52042"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0882432" w14:textId="77777777" w:rsidR="0038498C" w:rsidRPr="00E52042"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1E14DE1" w14:textId="77777777" w:rsidR="0038498C" w:rsidRPr="00E52042"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B75A806" w14:textId="77777777" w:rsidR="0038498C" w:rsidRPr="00E52042"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BBBCE9D" w14:textId="77777777" w:rsidR="0038498C" w:rsidRPr="00E52042"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0EF22E30" w14:textId="77777777" w:rsidR="0038498C" w:rsidRPr="00E52042"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7BE2900C" w14:textId="77777777" w:rsidR="0038498C" w:rsidRPr="00E52042" w:rsidRDefault="0038498C" w:rsidP="00CC3AEE">
            <w:pPr>
              <w:rPr>
                <w:rFonts w:ascii="Helvetica" w:eastAsia="Times New Roman" w:hAnsi="Helvetica"/>
                <w:sz w:val="18"/>
                <w:szCs w:val="18"/>
                <w:lang w:val="it-IT"/>
              </w:rPr>
            </w:pPr>
          </w:p>
        </w:tc>
      </w:tr>
      <w:tr w:rsidR="0038498C" w:rsidRPr="00455F3A" w14:paraId="0C1C72A5"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17D2F688" w14:textId="77777777" w:rsidR="0038498C" w:rsidRPr="00E52042"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134884A5" w14:textId="77777777" w:rsidR="0038498C" w:rsidRPr="00A85948" w:rsidRDefault="0038498C" w:rsidP="00CC3AEE">
            <w:pPr>
              <w:spacing w:after="60"/>
              <w:rPr>
                <w:rFonts w:eastAsia="Times New Roman" w:cstheme="minorHAnsi"/>
                <w:sz w:val="24"/>
                <w:szCs w:val="24"/>
              </w:rPr>
            </w:pPr>
            <w:r w:rsidRPr="00A85948">
              <w:rPr>
                <w:rFonts w:eastAsia="Times New Roman" w:cstheme="minorHAnsi"/>
                <w:color w:val="000000"/>
                <w:sz w:val="24"/>
                <w:szCs w:val="24"/>
              </w:rPr>
              <w:t xml:space="preserve">Procedură referitoare la repartizarea copiilor în camere, </w:t>
            </w:r>
            <w:r w:rsidRPr="00A85948">
              <w:rPr>
                <w:rFonts w:eastAsia="Times New Roman" w:cstheme="minorHAnsi"/>
                <w:color w:val="000000"/>
                <w:sz w:val="24"/>
                <w:szCs w:val="24"/>
              </w:rPr>
              <w:lastRenderedPageBreak/>
              <w:t xml:space="preserve">la utilizarea vestiarelor, a dușurilor și </w:t>
            </w:r>
            <w:proofErr w:type="gramStart"/>
            <w:r w:rsidRPr="00A85948">
              <w:rPr>
                <w:rFonts w:eastAsia="Times New Roman" w:cstheme="minorHAnsi"/>
                <w:color w:val="000000"/>
                <w:sz w:val="24"/>
                <w:szCs w:val="24"/>
              </w:rPr>
              <w:t>a</w:t>
            </w:r>
            <w:proofErr w:type="gramEnd"/>
            <w:r w:rsidRPr="00A85948">
              <w:rPr>
                <w:rFonts w:eastAsia="Times New Roman" w:cstheme="minorHAnsi"/>
                <w:color w:val="000000"/>
                <w:sz w:val="24"/>
                <w:szCs w:val="24"/>
              </w:rPr>
              <w:t xml:space="preserve"> altor facilități</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60155B1F"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E55A268"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6444A12"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4DA69A9"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A14390E"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4DDC4ED"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AD86EB8" w14:textId="77777777" w:rsidR="0038498C" w:rsidRPr="00455F3A" w:rsidRDefault="0038498C" w:rsidP="00CC3AEE">
            <w:pPr>
              <w:rPr>
                <w:rFonts w:ascii="Helvetica" w:eastAsia="Times New Roman" w:hAnsi="Helvetica"/>
                <w:sz w:val="18"/>
                <w:szCs w:val="18"/>
              </w:rPr>
            </w:pPr>
          </w:p>
        </w:tc>
      </w:tr>
      <w:tr w:rsidR="0038498C" w:rsidRPr="00455F3A" w14:paraId="5839AA1B" w14:textId="77777777" w:rsidTr="00CC3AEE">
        <w:trPr>
          <w:trHeight w:val="33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3A66E9B3" w14:textId="77777777" w:rsidR="0038498C" w:rsidRDefault="0038498C" w:rsidP="00CC3AEE">
            <w:pPr>
              <w:spacing w:after="60"/>
              <w:rPr>
                <w:rFonts w:eastAsia="Times New Roman" w:cstheme="minorHAnsi"/>
                <w:b/>
                <w:bCs/>
                <w:color w:val="000000"/>
              </w:rPr>
            </w:pPr>
          </w:p>
          <w:p w14:paraId="192055FD" w14:textId="77777777" w:rsidR="0038498C" w:rsidRDefault="0038498C" w:rsidP="00CC3AEE">
            <w:pPr>
              <w:spacing w:after="60"/>
              <w:rPr>
                <w:rFonts w:eastAsia="Times New Roman" w:cstheme="minorHAnsi"/>
                <w:b/>
                <w:bCs/>
                <w:color w:val="000000"/>
              </w:rPr>
            </w:pPr>
          </w:p>
          <w:p w14:paraId="088F9C36" w14:textId="77777777" w:rsidR="0038498C" w:rsidRDefault="0038498C" w:rsidP="00CC3AEE">
            <w:pPr>
              <w:spacing w:after="60"/>
              <w:rPr>
                <w:rFonts w:eastAsia="Times New Roman" w:cstheme="minorHAnsi"/>
                <w:b/>
                <w:bCs/>
                <w:color w:val="000000"/>
              </w:rPr>
            </w:pPr>
          </w:p>
          <w:p w14:paraId="08687A2B" w14:textId="77777777" w:rsidR="0038498C" w:rsidRPr="00970546" w:rsidRDefault="0038498C" w:rsidP="00CC3AEE">
            <w:pPr>
              <w:spacing w:after="60"/>
              <w:rPr>
                <w:rFonts w:eastAsia="Times New Roman" w:cstheme="minorHAnsi"/>
                <w:b/>
                <w:bCs/>
              </w:rPr>
            </w:pPr>
            <w:r w:rsidRPr="00970546">
              <w:rPr>
                <w:rFonts w:eastAsia="Times New Roman" w:cstheme="minorHAnsi"/>
                <w:b/>
                <w:bCs/>
                <w:color w:val="000000"/>
              </w:rPr>
              <w:t xml:space="preserve">SIGURANȚA ONLINE </w:t>
            </w: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B238017" w14:textId="77777777" w:rsidR="0038498C" w:rsidRPr="00A85948" w:rsidRDefault="0038498C" w:rsidP="00CC3AEE">
            <w:pPr>
              <w:spacing w:after="60"/>
              <w:rPr>
                <w:rFonts w:eastAsia="Times New Roman" w:cstheme="minorHAnsi"/>
                <w:sz w:val="24"/>
                <w:szCs w:val="24"/>
              </w:rPr>
            </w:pPr>
            <w:r w:rsidRPr="00A85948">
              <w:rPr>
                <w:rFonts w:eastAsia="Times New Roman" w:cstheme="minorHAnsi"/>
                <w:color w:val="000000"/>
                <w:sz w:val="24"/>
                <w:szCs w:val="24"/>
              </w:rPr>
              <w:t xml:space="preserve">Procedură referitoare la utilizarea tehnologiei online și a rețelelor de socializare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0BF5BC3D" w14:textId="77777777" w:rsidR="0038498C" w:rsidRPr="00455F3A" w:rsidRDefault="0038498C" w:rsidP="00CC3AEE">
            <w:pPr>
              <w:rPr>
                <w:rFonts w:ascii="Helvetica" w:eastAsia="Times New Roman" w:hAnsi="Helvetica"/>
                <w:sz w:val="18"/>
                <w:szCs w:val="18"/>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6D432761" w14:textId="77777777" w:rsidR="0038498C" w:rsidRPr="00455F3A" w:rsidRDefault="0038498C" w:rsidP="00CC3AEE">
            <w:pPr>
              <w:rPr>
                <w:rFonts w:ascii="Helvetica" w:eastAsia="Times New Roman" w:hAnsi="Helvetica"/>
                <w:sz w:val="18"/>
                <w:szCs w:val="18"/>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444AAF6C" w14:textId="77777777" w:rsidR="0038498C" w:rsidRPr="00455F3A" w:rsidRDefault="0038498C" w:rsidP="00CC3AEE">
            <w:pPr>
              <w:rPr>
                <w:rFonts w:ascii="Helvetica" w:eastAsia="Times New Roman" w:hAnsi="Helvetica"/>
                <w:sz w:val="18"/>
                <w:szCs w:val="18"/>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0388D64" w14:textId="77777777" w:rsidR="0038498C" w:rsidRPr="00455F3A" w:rsidRDefault="0038498C" w:rsidP="00CC3AEE">
            <w:pPr>
              <w:rPr>
                <w:rFonts w:ascii="Helvetica" w:eastAsia="Times New Roman" w:hAnsi="Helvetica"/>
                <w:sz w:val="18"/>
                <w:szCs w:val="18"/>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494EFED" w14:textId="77777777" w:rsidR="0038498C" w:rsidRPr="00455F3A" w:rsidRDefault="0038498C" w:rsidP="00CC3AEE">
            <w:pPr>
              <w:rPr>
                <w:rFonts w:ascii="Helvetica" w:eastAsia="Times New Roman" w:hAnsi="Helvetica"/>
                <w:sz w:val="18"/>
                <w:szCs w:val="18"/>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30C50C39" w14:textId="77777777" w:rsidR="0038498C" w:rsidRPr="00455F3A" w:rsidRDefault="0038498C" w:rsidP="00CC3AEE">
            <w:pPr>
              <w:rPr>
                <w:rFonts w:ascii="Helvetica" w:eastAsia="Times New Roman" w:hAnsi="Helvetica"/>
                <w:sz w:val="18"/>
                <w:szCs w:val="18"/>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272C69A" w14:textId="77777777" w:rsidR="0038498C" w:rsidRPr="00455F3A" w:rsidRDefault="0038498C" w:rsidP="00CC3AEE">
            <w:pPr>
              <w:rPr>
                <w:rFonts w:ascii="Helvetica" w:eastAsia="Times New Roman" w:hAnsi="Helvetica"/>
                <w:sz w:val="18"/>
                <w:szCs w:val="18"/>
              </w:rPr>
            </w:pPr>
          </w:p>
        </w:tc>
      </w:tr>
      <w:tr w:rsidR="0038498C" w:rsidRPr="007C5FC4" w14:paraId="2A47DFC8" w14:textId="77777777" w:rsidTr="00CC3AEE">
        <w:trPr>
          <w:trHeight w:val="16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73FB56F" w14:textId="77777777" w:rsidR="0038498C" w:rsidRPr="00455F3A"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220452F" w14:textId="77777777" w:rsidR="0038498C" w:rsidRPr="00A85948" w:rsidRDefault="0038498C" w:rsidP="00CC3AEE">
            <w:pPr>
              <w:spacing w:after="60"/>
              <w:rPr>
                <w:rFonts w:eastAsia="Times New Roman" w:cstheme="minorHAnsi"/>
                <w:sz w:val="24"/>
                <w:szCs w:val="24"/>
                <w:lang w:val="it-IT"/>
              </w:rPr>
            </w:pPr>
            <w:r w:rsidRPr="00A85948">
              <w:rPr>
                <w:rFonts w:eastAsia="Times New Roman" w:cstheme="minorHAnsi"/>
                <w:color w:val="000000"/>
                <w:sz w:val="24"/>
                <w:szCs w:val="24"/>
                <w:lang w:val="it-IT"/>
              </w:rPr>
              <w:t xml:space="preserve">Procedură referitoare la relația cu media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B0AD817" w14:textId="77777777" w:rsidR="0038498C" w:rsidRPr="00A85948"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7A10D726" w14:textId="77777777" w:rsidR="0038498C" w:rsidRPr="00A85948"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31AC31D" w14:textId="77777777" w:rsidR="0038498C" w:rsidRPr="00A85948"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64BC288B" w14:textId="77777777" w:rsidR="0038498C" w:rsidRPr="00A85948"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216C43D3" w14:textId="77777777" w:rsidR="0038498C" w:rsidRPr="00A85948"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5172BBA2" w14:textId="77777777" w:rsidR="0038498C" w:rsidRPr="00A85948"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99528B8" w14:textId="77777777" w:rsidR="0038498C" w:rsidRPr="00A85948" w:rsidRDefault="0038498C" w:rsidP="00CC3AEE">
            <w:pPr>
              <w:rPr>
                <w:rFonts w:ascii="Helvetica" w:eastAsia="Times New Roman" w:hAnsi="Helvetica"/>
                <w:sz w:val="18"/>
                <w:szCs w:val="18"/>
                <w:lang w:val="it-IT"/>
              </w:rPr>
            </w:pPr>
          </w:p>
        </w:tc>
      </w:tr>
      <w:tr w:rsidR="0038498C" w:rsidRPr="007C5FC4" w14:paraId="246F830F"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2260B355" w14:textId="77777777" w:rsidR="0038498C" w:rsidRPr="00A85948" w:rsidRDefault="0038498C" w:rsidP="00CC3AEE">
            <w:pPr>
              <w:rPr>
                <w:rFonts w:eastAsia="Times New Roman"/>
                <w:sz w:val="18"/>
                <w:szCs w:val="18"/>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2CC75C7" w14:textId="77777777" w:rsidR="0038498C" w:rsidRPr="00162096" w:rsidRDefault="0038498C" w:rsidP="00CC3AEE">
            <w:pPr>
              <w:spacing w:after="60"/>
              <w:rPr>
                <w:rFonts w:eastAsia="Times New Roman" w:cstheme="minorHAnsi"/>
                <w:sz w:val="24"/>
                <w:szCs w:val="24"/>
                <w:lang w:val="it-IT"/>
              </w:rPr>
            </w:pPr>
            <w:r w:rsidRPr="00162096">
              <w:rPr>
                <w:rFonts w:eastAsia="Times New Roman" w:cstheme="minorHAnsi"/>
                <w:color w:val="000000"/>
                <w:sz w:val="24"/>
                <w:szCs w:val="24"/>
                <w:lang w:val="it-IT"/>
              </w:rPr>
              <w:t xml:space="preserve">Proceduri dezvoltate împreună cu copiii și părinții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28CF5273" w14:textId="77777777" w:rsidR="0038498C" w:rsidRPr="00162096"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349AC2B2" w14:textId="77777777" w:rsidR="0038498C" w:rsidRPr="00162096"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02BF3FE" w14:textId="77777777" w:rsidR="0038498C" w:rsidRPr="00162096"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13C1C22" w14:textId="77777777" w:rsidR="0038498C" w:rsidRPr="00162096"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1A101B6C" w14:textId="77777777" w:rsidR="0038498C" w:rsidRPr="00162096"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6F8B441" w14:textId="77777777" w:rsidR="0038498C" w:rsidRPr="00162096"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E282064" w14:textId="77777777" w:rsidR="0038498C" w:rsidRPr="00162096" w:rsidRDefault="0038498C" w:rsidP="00CC3AEE">
            <w:pPr>
              <w:rPr>
                <w:rFonts w:ascii="Helvetica" w:eastAsia="Times New Roman" w:hAnsi="Helvetica"/>
                <w:sz w:val="18"/>
                <w:szCs w:val="18"/>
                <w:lang w:val="it-IT"/>
              </w:rPr>
            </w:pPr>
          </w:p>
        </w:tc>
      </w:tr>
      <w:tr w:rsidR="0038498C" w:rsidRPr="007C5FC4" w14:paraId="10F905CD" w14:textId="77777777" w:rsidTr="00CC3AEE">
        <w:trPr>
          <w:trHeight w:val="180"/>
        </w:trPr>
        <w:tc>
          <w:tcPr>
            <w:tcW w:w="1895" w:type="dxa"/>
            <w:vMerge w:val="restart"/>
            <w:tcBorders>
              <w:top w:val="single" w:sz="6" w:space="0" w:color="414141"/>
              <w:left w:val="single" w:sz="6" w:space="0" w:color="414141"/>
              <w:bottom w:val="single" w:sz="6" w:space="0" w:color="414141"/>
              <w:right w:val="single" w:sz="6" w:space="0" w:color="414141"/>
            </w:tcBorders>
            <w:shd w:val="clear" w:color="auto" w:fill="D5D5D5"/>
            <w:hideMark/>
          </w:tcPr>
          <w:p w14:paraId="65038B0C" w14:textId="77777777" w:rsidR="0038498C" w:rsidRPr="00970546" w:rsidRDefault="0038498C" w:rsidP="00CC3AEE">
            <w:pPr>
              <w:spacing w:after="60"/>
              <w:rPr>
                <w:rFonts w:eastAsia="Times New Roman" w:cstheme="minorHAnsi"/>
                <w:b/>
                <w:bCs/>
                <w:color w:val="000000"/>
              </w:rPr>
            </w:pPr>
            <w:r w:rsidRPr="00970546">
              <w:rPr>
                <w:rFonts w:eastAsia="Times New Roman" w:cstheme="minorHAnsi"/>
                <w:b/>
                <w:bCs/>
                <w:color w:val="000000"/>
              </w:rPr>
              <w:t xml:space="preserve">COMPORTAMENTUL PĂRINȚILOR ȘI COPIILOR </w:t>
            </w:r>
          </w:p>
          <w:p w14:paraId="53FA38D4" w14:textId="77777777" w:rsidR="0038498C" w:rsidRPr="00A820A1" w:rsidRDefault="0038498C" w:rsidP="00CC3AEE">
            <w:pPr>
              <w:rPr>
                <w:rFonts w:eastAsia="Times New Roman"/>
                <w:sz w:val="18"/>
                <w:szCs w:val="18"/>
              </w:rPr>
            </w:pPr>
          </w:p>
          <w:p w14:paraId="41630551" w14:textId="77777777" w:rsidR="0038498C" w:rsidRPr="00A820A1" w:rsidRDefault="0038498C" w:rsidP="00CC3AEE">
            <w:pPr>
              <w:rPr>
                <w:rFonts w:eastAsia="Times New Roman"/>
                <w:sz w:val="18"/>
                <w:szCs w:val="18"/>
              </w:rPr>
            </w:pPr>
          </w:p>
          <w:p w14:paraId="0ECFC846" w14:textId="77777777" w:rsidR="0038498C" w:rsidRPr="00A820A1" w:rsidRDefault="0038498C" w:rsidP="00CC3AEE">
            <w:pPr>
              <w:rPr>
                <w:rFonts w:eastAsia="Times New Roman"/>
                <w:sz w:val="18"/>
                <w:szCs w:val="18"/>
              </w:rPr>
            </w:pPr>
          </w:p>
          <w:p w14:paraId="5442E2B8" w14:textId="77777777" w:rsidR="0038498C" w:rsidRPr="00A820A1" w:rsidRDefault="0038498C" w:rsidP="00CC3AEE">
            <w:pPr>
              <w:rPr>
                <w:rFonts w:eastAsia="Times New Roman"/>
                <w:sz w:val="18"/>
                <w:szCs w:val="18"/>
              </w:rPr>
            </w:pPr>
          </w:p>
          <w:p w14:paraId="25009D03" w14:textId="77777777" w:rsidR="0038498C" w:rsidRPr="00A820A1" w:rsidRDefault="0038498C" w:rsidP="00CC3AEE">
            <w:pPr>
              <w:rPr>
                <w:rFonts w:eastAsia="Times New Roman"/>
                <w:sz w:val="18"/>
                <w:szCs w:val="18"/>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39452B6" w14:textId="77777777" w:rsidR="0038498C" w:rsidRPr="00A85948" w:rsidRDefault="0038498C" w:rsidP="00CC3AEE">
            <w:pPr>
              <w:spacing w:after="60"/>
              <w:rPr>
                <w:rFonts w:eastAsia="Times New Roman" w:cstheme="minorHAnsi"/>
                <w:sz w:val="24"/>
                <w:szCs w:val="24"/>
                <w:lang w:val="it-IT"/>
              </w:rPr>
            </w:pPr>
            <w:r w:rsidRPr="00A85948">
              <w:rPr>
                <w:rFonts w:eastAsia="Times New Roman" w:cstheme="minorHAnsi"/>
                <w:sz w:val="24"/>
                <w:szCs w:val="24"/>
                <w:lang w:val="it-IT"/>
              </w:rPr>
              <w:t xml:space="preserve">Informarea copiilor referitoare la procedurile safeguarding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0C35C2B3" w14:textId="77777777" w:rsidR="0038498C" w:rsidRPr="00276897"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057AF172" w14:textId="77777777" w:rsidR="0038498C" w:rsidRPr="00276897"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588D6087" w14:textId="77777777" w:rsidR="0038498C" w:rsidRPr="00276897"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42BD0B23" w14:textId="77777777" w:rsidR="0038498C" w:rsidRPr="00276897"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9610D5D" w14:textId="77777777" w:rsidR="0038498C" w:rsidRPr="00276897"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4B4A85D9" w14:textId="77777777" w:rsidR="0038498C" w:rsidRPr="00276897"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04FDA03D" w14:textId="77777777" w:rsidR="0038498C" w:rsidRPr="00276897" w:rsidRDefault="0038498C" w:rsidP="00CC3AEE">
            <w:pPr>
              <w:rPr>
                <w:rFonts w:ascii="Helvetica" w:eastAsia="Times New Roman" w:hAnsi="Helvetica"/>
                <w:sz w:val="18"/>
                <w:szCs w:val="18"/>
                <w:lang w:val="it-IT"/>
              </w:rPr>
            </w:pPr>
          </w:p>
        </w:tc>
      </w:tr>
      <w:tr w:rsidR="0038498C" w:rsidRPr="007C5FC4" w14:paraId="24814BEE" w14:textId="77777777" w:rsidTr="00CC3AEE">
        <w:trPr>
          <w:trHeight w:val="16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3C604172" w14:textId="77777777" w:rsidR="0038498C" w:rsidRPr="00276897" w:rsidRDefault="0038498C" w:rsidP="00CC3AEE">
            <w:pPr>
              <w:rPr>
                <w:rFonts w:eastAsia="Times New Roman"/>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53BB8030" w14:textId="77777777" w:rsidR="0038498C" w:rsidRPr="00000B92" w:rsidRDefault="0038498C" w:rsidP="00CC3AEE">
            <w:pPr>
              <w:spacing w:after="60"/>
              <w:rPr>
                <w:rFonts w:eastAsia="Times New Roman" w:cstheme="minorHAnsi"/>
                <w:sz w:val="24"/>
                <w:szCs w:val="24"/>
                <w:lang w:val="it-IT"/>
              </w:rPr>
            </w:pPr>
            <w:r w:rsidRPr="00000B92">
              <w:rPr>
                <w:rFonts w:eastAsia="Times New Roman" w:cstheme="minorHAnsi"/>
                <w:sz w:val="24"/>
                <w:szCs w:val="24"/>
                <w:lang w:val="it-IT"/>
              </w:rPr>
              <w:t>Informarea părinților referitoare la procedurile safeguarding</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B31A01B" w14:textId="77777777" w:rsidR="0038498C" w:rsidRPr="00B95F02"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19D81084" w14:textId="77777777" w:rsidR="0038498C" w:rsidRPr="00B95F02"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10FE503A" w14:textId="77777777" w:rsidR="0038498C" w:rsidRPr="00B95F02"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0758845C" w14:textId="77777777" w:rsidR="0038498C" w:rsidRPr="00B95F02"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69DA753E" w14:textId="77777777" w:rsidR="0038498C" w:rsidRPr="00B95F02"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7CD0B1B9" w14:textId="77777777" w:rsidR="0038498C" w:rsidRPr="00B95F02"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6D3EFD1E" w14:textId="77777777" w:rsidR="0038498C" w:rsidRPr="00B95F02" w:rsidRDefault="0038498C" w:rsidP="00CC3AEE">
            <w:pPr>
              <w:rPr>
                <w:rFonts w:ascii="Helvetica" w:eastAsia="Times New Roman" w:hAnsi="Helvetica"/>
                <w:sz w:val="18"/>
                <w:szCs w:val="18"/>
                <w:lang w:val="it-IT"/>
              </w:rPr>
            </w:pPr>
          </w:p>
        </w:tc>
      </w:tr>
      <w:tr w:rsidR="0038498C" w:rsidRPr="007C5FC4" w14:paraId="2168BDBE"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0F4AAFD2" w14:textId="77777777" w:rsidR="0038498C" w:rsidRPr="00B95F02" w:rsidRDefault="0038498C" w:rsidP="00CC3AEE">
            <w:pPr>
              <w:rPr>
                <w:rFonts w:eastAsia="Times New Roman"/>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3F47D445" w14:textId="77777777" w:rsidR="0038498C" w:rsidRPr="00686A27" w:rsidRDefault="0038498C" w:rsidP="00CC3AEE">
            <w:pPr>
              <w:spacing w:after="60"/>
              <w:rPr>
                <w:rFonts w:eastAsia="Times New Roman" w:cstheme="minorHAnsi"/>
                <w:sz w:val="24"/>
                <w:szCs w:val="24"/>
                <w:lang w:val="it-IT"/>
              </w:rPr>
            </w:pPr>
            <w:r w:rsidRPr="00686A27">
              <w:rPr>
                <w:rFonts w:eastAsia="Times New Roman" w:cstheme="minorHAnsi"/>
                <w:color w:val="000000"/>
                <w:sz w:val="24"/>
                <w:szCs w:val="24"/>
                <w:lang w:val="it-IT"/>
              </w:rPr>
              <w:t xml:space="preserve">Materiale de informare accesibile copiilor, pe tema siguranței și protecției lor.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1A731C2" w14:textId="77777777" w:rsidR="0038498C" w:rsidRPr="00B95F02" w:rsidRDefault="0038498C" w:rsidP="00CC3AEE">
            <w:pPr>
              <w:rPr>
                <w:rFonts w:ascii="Helvetica" w:eastAsia="Times New Roman" w:hAnsi="Helvetica"/>
                <w:sz w:val="18"/>
                <w:szCs w:val="18"/>
                <w:lang w:val="it-IT"/>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462CBF62" w14:textId="77777777" w:rsidR="0038498C" w:rsidRPr="00B95F02" w:rsidRDefault="0038498C" w:rsidP="00CC3AEE">
            <w:pPr>
              <w:rPr>
                <w:rFonts w:ascii="Helvetica" w:eastAsia="Times New Roman" w:hAnsi="Helvetica"/>
                <w:sz w:val="18"/>
                <w:szCs w:val="18"/>
                <w:lang w:val="it-IT"/>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3DB6FF9F" w14:textId="77777777" w:rsidR="0038498C" w:rsidRPr="00B95F02" w:rsidRDefault="0038498C" w:rsidP="00CC3AEE">
            <w:pPr>
              <w:rPr>
                <w:rFonts w:ascii="Helvetica" w:eastAsia="Times New Roman" w:hAnsi="Helvetica"/>
                <w:sz w:val="18"/>
                <w:szCs w:val="18"/>
                <w:lang w:val="it-IT"/>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30795B9E" w14:textId="77777777" w:rsidR="0038498C" w:rsidRPr="00B95F02" w:rsidRDefault="0038498C" w:rsidP="00CC3AEE">
            <w:pPr>
              <w:rPr>
                <w:rFonts w:ascii="Helvetica" w:eastAsia="Times New Roman" w:hAnsi="Helvetica"/>
                <w:sz w:val="18"/>
                <w:szCs w:val="18"/>
                <w:lang w:val="it-IT"/>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3ABC829B" w14:textId="77777777" w:rsidR="0038498C" w:rsidRPr="00B95F02" w:rsidRDefault="0038498C" w:rsidP="00CC3AEE">
            <w:pPr>
              <w:rPr>
                <w:rFonts w:ascii="Helvetica" w:eastAsia="Times New Roman" w:hAnsi="Helvetica"/>
                <w:sz w:val="18"/>
                <w:szCs w:val="18"/>
                <w:lang w:val="it-IT"/>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CEB55B7" w14:textId="77777777" w:rsidR="0038498C" w:rsidRPr="00B95F02" w:rsidRDefault="0038498C" w:rsidP="00CC3AEE">
            <w:pPr>
              <w:rPr>
                <w:rFonts w:ascii="Helvetica" w:eastAsia="Times New Roman" w:hAnsi="Helvetica"/>
                <w:sz w:val="18"/>
                <w:szCs w:val="18"/>
                <w:lang w:val="it-IT"/>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1B442C6B" w14:textId="77777777" w:rsidR="0038498C" w:rsidRPr="00B95F02" w:rsidRDefault="0038498C" w:rsidP="00CC3AEE">
            <w:pPr>
              <w:rPr>
                <w:rFonts w:ascii="Helvetica" w:eastAsia="Times New Roman" w:hAnsi="Helvetica"/>
                <w:sz w:val="18"/>
                <w:szCs w:val="18"/>
                <w:lang w:val="it-IT"/>
              </w:rPr>
            </w:pPr>
          </w:p>
        </w:tc>
      </w:tr>
      <w:tr w:rsidR="0038498C" w:rsidRPr="007C5FC4" w14:paraId="22702978"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A43F6B1" w14:textId="77777777" w:rsidR="0038498C" w:rsidRPr="00B95F02" w:rsidRDefault="0038498C" w:rsidP="00CC3AEE">
            <w:pPr>
              <w:rPr>
                <w:rFonts w:eastAsia="Times New Roman"/>
                <w:lang w:val="it-IT"/>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2C5BC7E2" w14:textId="77777777" w:rsidR="0038498C" w:rsidRPr="00A21193" w:rsidRDefault="0038498C" w:rsidP="00CC3AEE">
            <w:pPr>
              <w:spacing w:after="60"/>
              <w:rPr>
                <w:rFonts w:eastAsia="Times New Roman" w:cstheme="minorHAnsi"/>
                <w:sz w:val="24"/>
                <w:szCs w:val="24"/>
                <w:lang w:val="fr-FR"/>
              </w:rPr>
            </w:pPr>
            <w:r w:rsidRPr="00A21193">
              <w:rPr>
                <w:rFonts w:eastAsia="Times New Roman" w:cstheme="minorHAnsi"/>
                <w:color w:val="000000"/>
                <w:sz w:val="24"/>
                <w:szCs w:val="24"/>
                <w:lang w:val="fr-FR"/>
              </w:rPr>
              <w:t xml:space="preserve">Cod de conduită pentru părinți, semnat de părinți.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580FEBF0" w14:textId="77777777" w:rsidR="0038498C" w:rsidRPr="003533C1"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75DB30EC" w14:textId="77777777" w:rsidR="0038498C" w:rsidRPr="003533C1"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4F0CCA9" w14:textId="77777777" w:rsidR="0038498C" w:rsidRPr="003533C1"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4E86435" w14:textId="77777777" w:rsidR="0038498C" w:rsidRPr="003533C1"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25925FC" w14:textId="77777777" w:rsidR="0038498C" w:rsidRPr="003533C1"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113217E" w14:textId="77777777" w:rsidR="0038498C" w:rsidRPr="003533C1"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5F8BCCF" w14:textId="77777777" w:rsidR="0038498C" w:rsidRPr="003533C1" w:rsidRDefault="0038498C" w:rsidP="00CC3AEE">
            <w:pPr>
              <w:rPr>
                <w:rFonts w:ascii="Helvetica" w:eastAsia="Times New Roman" w:hAnsi="Helvetica"/>
                <w:sz w:val="18"/>
                <w:szCs w:val="18"/>
                <w:lang w:val="fr-FR"/>
              </w:rPr>
            </w:pPr>
          </w:p>
        </w:tc>
      </w:tr>
      <w:tr w:rsidR="0038498C" w:rsidRPr="007C5FC4" w14:paraId="709A333D" w14:textId="77777777" w:rsidTr="00CC3AEE">
        <w:trPr>
          <w:trHeight w:val="315"/>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43F39305" w14:textId="77777777" w:rsidR="0038498C" w:rsidRPr="003533C1" w:rsidRDefault="0038498C" w:rsidP="00CC3AEE">
            <w:pPr>
              <w:rPr>
                <w:rFonts w:eastAsia="Times New Roman"/>
                <w:lang w:val="fr-F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725C0A05" w14:textId="77777777" w:rsidR="0038498C" w:rsidRPr="00A21193" w:rsidRDefault="0038498C" w:rsidP="00CC3AEE">
            <w:pPr>
              <w:spacing w:after="60"/>
              <w:rPr>
                <w:rFonts w:eastAsia="Times New Roman" w:cstheme="minorHAnsi"/>
                <w:sz w:val="24"/>
                <w:szCs w:val="24"/>
                <w:lang w:val="fr-FR"/>
              </w:rPr>
            </w:pPr>
            <w:r w:rsidRPr="00A21193">
              <w:rPr>
                <w:rFonts w:eastAsia="Times New Roman" w:cstheme="minorHAnsi"/>
                <w:color w:val="000000"/>
                <w:sz w:val="24"/>
                <w:szCs w:val="24"/>
                <w:lang w:val="fr-FR"/>
              </w:rPr>
              <w:t xml:space="preserve">Cod de conduită pentru copii, semnat de copii.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4FF94E89" w14:textId="77777777" w:rsidR="0038498C" w:rsidRPr="003533C1"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A46CD31" w14:textId="77777777" w:rsidR="0038498C" w:rsidRPr="003533C1"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793A8818" w14:textId="77777777" w:rsidR="0038498C" w:rsidRPr="003533C1"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558402DE" w14:textId="77777777" w:rsidR="0038498C" w:rsidRPr="003533C1"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446EEC1E" w14:textId="77777777" w:rsidR="0038498C" w:rsidRPr="003533C1"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6E652332" w14:textId="77777777" w:rsidR="0038498C" w:rsidRPr="003533C1"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39042F5F" w14:textId="77777777" w:rsidR="0038498C" w:rsidRPr="003533C1" w:rsidRDefault="0038498C" w:rsidP="00CC3AEE">
            <w:pPr>
              <w:rPr>
                <w:rFonts w:ascii="Helvetica" w:eastAsia="Times New Roman" w:hAnsi="Helvetica"/>
                <w:sz w:val="18"/>
                <w:szCs w:val="18"/>
                <w:lang w:val="fr-FR"/>
              </w:rPr>
            </w:pPr>
          </w:p>
        </w:tc>
      </w:tr>
      <w:tr w:rsidR="0038498C" w:rsidRPr="007C5FC4" w14:paraId="742E61CD" w14:textId="77777777" w:rsidTr="00CC3AEE">
        <w:trPr>
          <w:trHeight w:val="984"/>
        </w:trPr>
        <w:tc>
          <w:tcPr>
            <w:tcW w:w="0" w:type="auto"/>
            <w:vMerge/>
            <w:tcBorders>
              <w:top w:val="single" w:sz="6" w:space="0" w:color="414141"/>
              <w:left w:val="single" w:sz="6" w:space="0" w:color="414141"/>
              <w:bottom w:val="single" w:sz="6" w:space="0" w:color="414141"/>
              <w:right w:val="single" w:sz="6" w:space="0" w:color="414141"/>
            </w:tcBorders>
            <w:vAlign w:val="center"/>
            <w:hideMark/>
          </w:tcPr>
          <w:p w14:paraId="66ACA24B" w14:textId="77777777" w:rsidR="0038498C" w:rsidRPr="003533C1" w:rsidRDefault="0038498C" w:rsidP="00CC3AEE">
            <w:pPr>
              <w:rPr>
                <w:rFonts w:eastAsia="Times New Roman"/>
                <w:lang w:val="fr-FR"/>
              </w:rPr>
            </w:pPr>
          </w:p>
        </w:tc>
        <w:tc>
          <w:tcPr>
            <w:tcW w:w="3091" w:type="dxa"/>
            <w:tcBorders>
              <w:top w:val="single" w:sz="6" w:space="0" w:color="414141"/>
              <w:left w:val="single" w:sz="6" w:space="0" w:color="414141"/>
              <w:bottom w:val="single" w:sz="6" w:space="0" w:color="414141"/>
              <w:right w:val="single" w:sz="6" w:space="0" w:color="414141"/>
            </w:tcBorders>
            <w:shd w:val="clear" w:color="auto" w:fill="FFFFFF"/>
            <w:hideMark/>
          </w:tcPr>
          <w:p w14:paraId="07DB1042" w14:textId="77777777" w:rsidR="0038498C" w:rsidRPr="00A21193" w:rsidRDefault="0038498C" w:rsidP="00CC3AEE">
            <w:pPr>
              <w:spacing w:after="60"/>
              <w:rPr>
                <w:rFonts w:eastAsia="Times New Roman" w:cstheme="minorHAnsi"/>
                <w:sz w:val="24"/>
                <w:szCs w:val="24"/>
                <w:lang w:val="fr-FR"/>
              </w:rPr>
            </w:pPr>
            <w:r w:rsidRPr="00A21193">
              <w:rPr>
                <w:rFonts w:eastAsia="Times New Roman" w:cstheme="minorHAnsi"/>
                <w:sz w:val="24"/>
                <w:szCs w:val="24"/>
                <w:lang w:val="fr-FR"/>
              </w:rPr>
              <w:t xml:space="preserve">Copiii și părinții știu cum să contacteze Persoana Responsabilă de Siguranța Copilului / să anunțe îngrijorările și suspiciunile de abuz.  </w:t>
            </w:r>
          </w:p>
        </w:tc>
        <w:tc>
          <w:tcPr>
            <w:tcW w:w="1036" w:type="dxa"/>
            <w:tcBorders>
              <w:top w:val="single" w:sz="6" w:space="0" w:color="414141"/>
              <w:left w:val="single" w:sz="6" w:space="0" w:color="414141"/>
              <w:bottom w:val="single" w:sz="6" w:space="0" w:color="414141"/>
              <w:right w:val="single" w:sz="6" w:space="0" w:color="414141"/>
            </w:tcBorders>
            <w:shd w:val="clear" w:color="auto" w:fill="FFFFFF"/>
            <w:hideMark/>
          </w:tcPr>
          <w:p w14:paraId="7A0B74DC" w14:textId="77777777" w:rsidR="0038498C" w:rsidRPr="005B4252" w:rsidRDefault="0038498C" w:rsidP="00CC3AEE">
            <w:pPr>
              <w:rPr>
                <w:rFonts w:ascii="Helvetica" w:eastAsia="Times New Roman" w:hAnsi="Helvetica"/>
                <w:sz w:val="18"/>
                <w:szCs w:val="18"/>
                <w:lang w:val="fr-FR"/>
              </w:rPr>
            </w:pPr>
          </w:p>
        </w:tc>
        <w:tc>
          <w:tcPr>
            <w:tcW w:w="804" w:type="dxa"/>
            <w:tcBorders>
              <w:top w:val="single" w:sz="6" w:space="0" w:color="414141"/>
              <w:left w:val="single" w:sz="6" w:space="0" w:color="414141"/>
              <w:bottom w:val="single" w:sz="6" w:space="0" w:color="414141"/>
              <w:right w:val="single" w:sz="6" w:space="0" w:color="414141"/>
            </w:tcBorders>
            <w:shd w:val="clear" w:color="auto" w:fill="FFFFFF"/>
            <w:hideMark/>
          </w:tcPr>
          <w:p w14:paraId="248F27AA" w14:textId="77777777" w:rsidR="0038498C" w:rsidRPr="005B4252" w:rsidRDefault="0038498C" w:rsidP="00CC3AEE">
            <w:pPr>
              <w:rPr>
                <w:rFonts w:ascii="Helvetica" w:eastAsia="Times New Roman" w:hAnsi="Helvetica"/>
                <w:sz w:val="18"/>
                <w:szCs w:val="18"/>
                <w:lang w:val="fr-FR"/>
              </w:rPr>
            </w:pPr>
          </w:p>
        </w:tc>
        <w:tc>
          <w:tcPr>
            <w:tcW w:w="1569" w:type="dxa"/>
            <w:tcBorders>
              <w:top w:val="single" w:sz="6" w:space="0" w:color="414141"/>
              <w:left w:val="single" w:sz="6" w:space="0" w:color="414141"/>
              <w:bottom w:val="single" w:sz="6" w:space="0" w:color="414141"/>
              <w:right w:val="single" w:sz="6" w:space="0" w:color="414141"/>
            </w:tcBorders>
            <w:shd w:val="clear" w:color="auto" w:fill="FFFFFF"/>
            <w:hideMark/>
          </w:tcPr>
          <w:p w14:paraId="22F17575" w14:textId="77777777" w:rsidR="0038498C" w:rsidRPr="005B4252" w:rsidRDefault="0038498C" w:rsidP="00CC3AEE">
            <w:pPr>
              <w:rPr>
                <w:rFonts w:ascii="Helvetica" w:eastAsia="Times New Roman" w:hAnsi="Helvetica"/>
                <w:sz w:val="18"/>
                <w:szCs w:val="18"/>
                <w:lang w:val="fr-FR"/>
              </w:rPr>
            </w:pPr>
          </w:p>
        </w:tc>
        <w:tc>
          <w:tcPr>
            <w:tcW w:w="870" w:type="dxa"/>
            <w:tcBorders>
              <w:top w:val="single" w:sz="6" w:space="0" w:color="414141"/>
              <w:left w:val="single" w:sz="6" w:space="0" w:color="414141"/>
              <w:bottom w:val="single" w:sz="6" w:space="0" w:color="414141"/>
              <w:right w:val="single" w:sz="6" w:space="0" w:color="414141"/>
            </w:tcBorders>
            <w:shd w:val="clear" w:color="auto" w:fill="FFFFFF"/>
            <w:hideMark/>
          </w:tcPr>
          <w:p w14:paraId="2433D509" w14:textId="77777777" w:rsidR="0038498C" w:rsidRPr="005B4252" w:rsidRDefault="0038498C" w:rsidP="00CC3AEE">
            <w:pPr>
              <w:rPr>
                <w:rFonts w:ascii="Helvetica" w:eastAsia="Times New Roman" w:hAnsi="Helvetica"/>
                <w:sz w:val="18"/>
                <w:szCs w:val="18"/>
                <w:lang w:val="fr-FR"/>
              </w:rPr>
            </w:pPr>
          </w:p>
        </w:tc>
        <w:tc>
          <w:tcPr>
            <w:tcW w:w="1376" w:type="dxa"/>
            <w:tcBorders>
              <w:top w:val="single" w:sz="6" w:space="0" w:color="414141"/>
              <w:left w:val="single" w:sz="6" w:space="0" w:color="414141"/>
              <w:bottom w:val="single" w:sz="6" w:space="0" w:color="414141"/>
              <w:right w:val="single" w:sz="6" w:space="0" w:color="414141"/>
            </w:tcBorders>
            <w:shd w:val="clear" w:color="auto" w:fill="FFFFFF"/>
            <w:hideMark/>
          </w:tcPr>
          <w:p w14:paraId="73807157" w14:textId="77777777" w:rsidR="0038498C" w:rsidRPr="005B4252" w:rsidRDefault="0038498C" w:rsidP="00CC3AEE">
            <w:pPr>
              <w:rPr>
                <w:rFonts w:ascii="Helvetica" w:eastAsia="Times New Roman" w:hAnsi="Helvetica"/>
                <w:sz w:val="18"/>
                <w:szCs w:val="18"/>
                <w:lang w:val="fr-FR"/>
              </w:rPr>
            </w:pPr>
          </w:p>
        </w:tc>
        <w:tc>
          <w:tcPr>
            <w:tcW w:w="2065" w:type="dxa"/>
            <w:tcBorders>
              <w:top w:val="single" w:sz="6" w:space="0" w:color="414141"/>
              <w:left w:val="single" w:sz="6" w:space="0" w:color="414141"/>
              <w:bottom w:val="single" w:sz="6" w:space="0" w:color="414141"/>
              <w:right w:val="single" w:sz="6" w:space="0" w:color="414141"/>
            </w:tcBorders>
            <w:shd w:val="clear" w:color="auto" w:fill="FFFFFF"/>
            <w:hideMark/>
          </w:tcPr>
          <w:p w14:paraId="218903DA" w14:textId="77777777" w:rsidR="0038498C" w:rsidRPr="005B4252" w:rsidRDefault="0038498C" w:rsidP="00CC3AEE">
            <w:pPr>
              <w:rPr>
                <w:rFonts w:ascii="Helvetica" w:eastAsia="Times New Roman" w:hAnsi="Helvetica"/>
                <w:sz w:val="18"/>
                <w:szCs w:val="18"/>
                <w:lang w:val="fr-FR"/>
              </w:rPr>
            </w:pPr>
          </w:p>
        </w:tc>
        <w:tc>
          <w:tcPr>
            <w:tcW w:w="2242" w:type="dxa"/>
            <w:tcBorders>
              <w:top w:val="single" w:sz="6" w:space="0" w:color="414141"/>
              <w:left w:val="single" w:sz="6" w:space="0" w:color="414141"/>
              <w:bottom w:val="single" w:sz="6" w:space="0" w:color="414141"/>
              <w:right w:val="single" w:sz="6" w:space="0" w:color="414141"/>
            </w:tcBorders>
            <w:shd w:val="clear" w:color="auto" w:fill="FFFFFF"/>
            <w:hideMark/>
          </w:tcPr>
          <w:p w14:paraId="206595BE" w14:textId="77777777" w:rsidR="0038498C" w:rsidRPr="005B4252" w:rsidRDefault="0038498C" w:rsidP="00CC3AEE">
            <w:pPr>
              <w:rPr>
                <w:rFonts w:ascii="Helvetica" w:eastAsia="Times New Roman" w:hAnsi="Helvetica"/>
                <w:sz w:val="18"/>
                <w:szCs w:val="18"/>
                <w:lang w:val="fr-FR"/>
              </w:rPr>
            </w:pPr>
          </w:p>
        </w:tc>
      </w:tr>
    </w:tbl>
    <w:p w14:paraId="326AF620" w14:textId="77777777" w:rsidR="0038498C" w:rsidRDefault="0038498C" w:rsidP="0038498C">
      <w:pPr>
        <w:widowControl w:val="0"/>
        <w:autoSpaceDE w:val="0"/>
        <w:autoSpaceDN w:val="0"/>
        <w:spacing w:after="0" w:line="240" w:lineRule="auto"/>
        <w:ind w:left="111" w:right="153" w:hanging="1"/>
        <w:jc w:val="both"/>
        <w:rPr>
          <w:rFonts w:eastAsia="Calibri" w:cstheme="minorHAnsi"/>
          <w:i/>
          <w:sz w:val="24"/>
          <w:szCs w:val="24"/>
          <w:lang w:val="ro-RO" w:bidi="en-US"/>
        </w:rPr>
      </w:pPr>
    </w:p>
    <w:p w14:paraId="4C70FED1" w14:textId="77777777" w:rsidR="0038498C" w:rsidRPr="00435184" w:rsidRDefault="0038498C" w:rsidP="0038498C">
      <w:pPr>
        <w:widowControl w:val="0"/>
        <w:autoSpaceDE w:val="0"/>
        <w:autoSpaceDN w:val="0"/>
        <w:spacing w:after="0" w:line="240" w:lineRule="auto"/>
        <w:ind w:left="111"/>
        <w:jc w:val="both"/>
        <w:rPr>
          <w:rFonts w:eastAsia="Calibri" w:cstheme="minorHAnsi"/>
          <w:b/>
          <w:bCs/>
          <w:i/>
          <w:iCs/>
          <w:sz w:val="24"/>
          <w:szCs w:val="24"/>
          <w:lang w:val="ro-RO" w:bidi="en-US"/>
        </w:rPr>
      </w:pPr>
      <w:r w:rsidRPr="00435184">
        <w:rPr>
          <w:rFonts w:eastAsia="Calibri" w:cstheme="minorHAnsi"/>
          <w:b/>
          <w:bCs/>
          <w:i/>
          <w:iCs/>
          <w:sz w:val="24"/>
          <w:szCs w:val="24"/>
          <w:lang w:val="ro-RO" w:bidi="en-US"/>
        </w:rPr>
        <w:t>Modelul II</w:t>
      </w:r>
    </w:p>
    <w:p w14:paraId="25EC85EC" w14:textId="77777777" w:rsidR="0038498C" w:rsidRPr="008F2591" w:rsidRDefault="0038498C" w:rsidP="0038498C">
      <w:pPr>
        <w:widowControl w:val="0"/>
        <w:autoSpaceDE w:val="0"/>
        <w:autoSpaceDN w:val="0"/>
        <w:spacing w:after="0" w:line="240" w:lineRule="auto"/>
        <w:ind w:left="111"/>
        <w:jc w:val="both"/>
        <w:rPr>
          <w:rFonts w:eastAsia="Calibri" w:cstheme="minorHAnsi"/>
          <w:i/>
          <w:iCs/>
          <w:sz w:val="24"/>
          <w:szCs w:val="24"/>
          <w:lang w:val="ro-RO" w:bidi="en-US"/>
        </w:rPr>
      </w:pPr>
    </w:p>
    <w:p w14:paraId="7DDA7B15" w14:textId="77777777" w:rsidR="0038498C" w:rsidRPr="008F2591" w:rsidRDefault="0038498C" w:rsidP="0038498C">
      <w:pPr>
        <w:widowControl w:val="0"/>
        <w:autoSpaceDE w:val="0"/>
        <w:autoSpaceDN w:val="0"/>
        <w:spacing w:after="0" w:line="240" w:lineRule="auto"/>
        <w:ind w:left="111"/>
        <w:jc w:val="both"/>
        <w:rPr>
          <w:rFonts w:eastAsia="Calibri" w:cstheme="minorHAnsi"/>
          <w:i/>
          <w:sz w:val="24"/>
          <w:szCs w:val="24"/>
          <w:lang w:val="ro-RO" w:bidi="en-US"/>
        </w:rPr>
      </w:pPr>
      <w:r w:rsidRPr="008F2591">
        <w:rPr>
          <w:rFonts w:eastAsia="Calibri" w:cstheme="minorHAnsi"/>
          <w:i/>
          <w:iCs/>
          <w:sz w:val="24"/>
          <w:szCs w:val="24"/>
          <w:lang w:val="ro-RO" w:bidi="en-US"/>
        </w:rPr>
        <w:t>Acest formula are la bază trei niveluri de măsuri:</w:t>
      </w:r>
    </w:p>
    <w:p w14:paraId="41B0D85A" w14:textId="77777777" w:rsidR="0038498C" w:rsidRPr="008F2591" w:rsidRDefault="0038498C" w:rsidP="0038498C">
      <w:pPr>
        <w:widowControl w:val="0"/>
        <w:autoSpaceDE w:val="0"/>
        <w:autoSpaceDN w:val="0"/>
        <w:spacing w:after="0" w:line="240" w:lineRule="auto"/>
        <w:rPr>
          <w:rFonts w:eastAsia="Calibri" w:cstheme="minorHAnsi"/>
          <w:i/>
          <w:sz w:val="24"/>
          <w:szCs w:val="24"/>
          <w:lang w:val="ro-RO" w:bidi="en-US"/>
        </w:rPr>
      </w:pPr>
    </w:p>
    <w:p w14:paraId="3868DB20" w14:textId="77777777" w:rsidR="0038498C" w:rsidRPr="008F2591" w:rsidRDefault="0038498C" w:rsidP="0038498C">
      <w:pPr>
        <w:widowControl w:val="0"/>
        <w:autoSpaceDE w:val="0"/>
        <w:autoSpaceDN w:val="0"/>
        <w:spacing w:after="0" w:line="240" w:lineRule="auto"/>
        <w:ind w:left="831" w:right="11296"/>
        <w:rPr>
          <w:rFonts w:eastAsia="Calibri" w:cstheme="minorHAnsi"/>
          <w:i/>
          <w:sz w:val="24"/>
          <w:szCs w:val="24"/>
          <w:lang w:val="ro-RO" w:bidi="en-US"/>
        </w:rPr>
      </w:pPr>
      <w:r w:rsidRPr="008F2591">
        <w:rPr>
          <w:rFonts w:eastAsia="Calibri" w:cstheme="minorHAnsi"/>
          <w:i/>
          <w:iCs/>
          <w:sz w:val="24"/>
          <w:szCs w:val="24"/>
          <w:lang w:val="ro-RO" w:bidi="en-US"/>
        </w:rPr>
        <w:t>BRONZ- MINIM necesar ARGINT - Intermediar</w:t>
      </w:r>
    </w:p>
    <w:p w14:paraId="29AB19B7" w14:textId="77777777" w:rsidR="0038498C" w:rsidRPr="008F2591" w:rsidRDefault="0038498C" w:rsidP="0038498C">
      <w:pPr>
        <w:widowControl w:val="0"/>
        <w:autoSpaceDE w:val="0"/>
        <w:autoSpaceDN w:val="0"/>
        <w:spacing w:before="1" w:after="0" w:line="240" w:lineRule="auto"/>
        <w:ind w:left="831"/>
        <w:rPr>
          <w:rFonts w:eastAsia="Calibri" w:cstheme="minorHAnsi"/>
          <w:i/>
          <w:iCs/>
          <w:sz w:val="24"/>
          <w:szCs w:val="24"/>
          <w:lang w:val="ro-RO" w:bidi="en-US"/>
        </w:rPr>
      </w:pPr>
      <w:r w:rsidRPr="008F2591">
        <w:rPr>
          <w:rFonts w:eastAsia="Calibri" w:cstheme="minorHAnsi"/>
          <w:i/>
          <w:iCs/>
          <w:sz w:val="24"/>
          <w:szCs w:val="24"/>
          <w:lang w:val="ro-RO" w:bidi="en-US"/>
        </w:rPr>
        <w:t>AUR- Măsuri de protecție generală în vigoare.</w:t>
      </w:r>
    </w:p>
    <w:p w14:paraId="24065913" w14:textId="77777777" w:rsidR="0038498C" w:rsidRPr="008F2591" w:rsidRDefault="0038498C" w:rsidP="0038498C">
      <w:pPr>
        <w:widowControl w:val="0"/>
        <w:autoSpaceDE w:val="0"/>
        <w:autoSpaceDN w:val="0"/>
        <w:spacing w:after="0" w:line="240" w:lineRule="auto"/>
        <w:ind w:left="111" w:right="154"/>
        <w:jc w:val="both"/>
        <w:rPr>
          <w:rFonts w:eastAsia="Calibri" w:cstheme="minorHAnsi"/>
          <w:i/>
          <w:iCs/>
          <w:sz w:val="24"/>
          <w:szCs w:val="24"/>
          <w:lang w:val="ro-RO" w:bidi="en-US"/>
        </w:rPr>
      </w:pPr>
    </w:p>
    <w:p w14:paraId="2293EE58" w14:textId="77777777" w:rsidR="0038498C" w:rsidRPr="008F2591" w:rsidRDefault="0038498C" w:rsidP="0038498C">
      <w:pPr>
        <w:widowControl w:val="0"/>
        <w:autoSpaceDE w:val="0"/>
        <w:autoSpaceDN w:val="0"/>
        <w:spacing w:after="0" w:line="240" w:lineRule="auto"/>
        <w:ind w:left="111" w:right="154"/>
        <w:jc w:val="both"/>
        <w:rPr>
          <w:rFonts w:eastAsia="Calibri" w:cstheme="minorHAnsi"/>
          <w:i/>
          <w:sz w:val="24"/>
          <w:szCs w:val="24"/>
          <w:lang w:val="ro-RO" w:bidi="en-US"/>
        </w:rPr>
      </w:pPr>
      <w:r w:rsidRPr="008F2591">
        <w:rPr>
          <w:rFonts w:eastAsia="Calibri" w:cstheme="minorHAnsi"/>
          <w:i/>
          <w:iCs/>
          <w:sz w:val="24"/>
          <w:szCs w:val="24"/>
          <w:lang w:val="ro-RO" w:bidi="en-US"/>
        </w:rPr>
        <w:t>În funcție de disponibilitatea resurselor, există diferite tipuri de cerințe pentru cluburi/ organizații și organizații comunitare după cum se arată mai jos. În mod evident nu se pot pune în aplicare toate măsurile dintr-o dată, așadar cluburile și organizațiile vor da prioritate măsurilor care le permit să atingă câte un nivel, începând cu nivelul bronz și finalizând cu cel de aur.</w:t>
      </w:r>
    </w:p>
    <w:p w14:paraId="202B618A" w14:textId="77777777" w:rsidR="0038498C" w:rsidRPr="008F2591" w:rsidRDefault="0038498C" w:rsidP="0038498C">
      <w:pPr>
        <w:widowControl w:val="0"/>
        <w:autoSpaceDE w:val="0"/>
        <w:autoSpaceDN w:val="0"/>
        <w:spacing w:before="1" w:after="0" w:line="240" w:lineRule="auto"/>
        <w:rPr>
          <w:rFonts w:eastAsia="Calibri" w:cstheme="minorHAnsi"/>
          <w:i/>
          <w:sz w:val="24"/>
          <w:szCs w:val="24"/>
          <w:lang w:val="ro-RO" w:bidi="en-US"/>
        </w:rPr>
      </w:pPr>
    </w:p>
    <w:p w14:paraId="3B49AE1F" w14:textId="77777777" w:rsidR="0038498C" w:rsidRDefault="0038498C" w:rsidP="0038498C">
      <w:pPr>
        <w:widowControl w:val="0"/>
        <w:autoSpaceDE w:val="0"/>
        <w:autoSpaceDN w:val="0"/>
        <w:spacing w:after="0" w:line="240" w:lineRule="auto"/>
        <w:ind w:left="111" w:right="153" w:hanging="1"/>
        <w:jc w:val="both"/>
        <w:rPr>
          <w:rFonts w:eastAsia="Calibri" w:cstheme="minorHAnsi"/>
          <w:i/>
          <w:iCs/>
          <w:sz w:val="24"/>
          <w:szCs w:val="24"/>
          <w:lang w:val="ro-RO" w:bidi="en-US"/>
        </w:rPr>
      </w:pPr>
      <w:r w:rsidRPr="008F2591">
        <w:rPr>
          <w:rFonts w:eastAsia="Calibri" w:cstheme="minorHAnsi"/>
          <w:i/>
          <w:iCs/>
          <w:sz w:val="24"/>
          <w:szCs w:val="24"/>
          <w:lang w:val="ro-RO" w:bidi="en-US"/>
        </w:rPr>
        <w:t>Și alte măsuri pot fi adăugate pentru a le înregistra și recunoaște pe cele care depășesc cerințele. De exemplu, un club poate stabili un grup de tineri jucători care să revizuiască politica de protecție sau să contribuie la elaborarea procedurilor, iar un club mai mare poate numi un grup de copii care se pot susține reciproc și pot promova raportarea de incidente și preocupări.</w:t>
      </w:r>
    </w:p>
    <w:p w14:paraId="14A99D94" w14:textId="77777777" w:rsidR="0038498C" w:rsidRPr="00C1431F" w:rsidRDefault="0038498C" w:rsidP="0038498C">
      <w:pPr>
        <w:widowControl w:val="0"/>
        <w:autoSpaceDE w:val="0"/>
        <w:autoSpaceDN w:val="0"/>
        <w:spacing w:before="1" w:after="0" w:line="240" w:lineRule="auto"/>
        <w:ind w:left="831"/>
        <w:rPr>
          <w:rFonts w:eastAsia="Calibri" w:cstheme="minorHAnsi"/>
          <w:i/>
          <w:sz w:val="24"/>
          <w:szCs w:val="24"/>
          <w:highlight w:val="yellow"/>
          <w:lang w:val="ro-RO" w:bidi="en-US"/>
        </w:rPr>
      </w:pPr>
    </w:p>
    <w:p w14:paraId="4A0EE0BA" w14:textId="77777777" w:rsidR="0038498C" w:rsidRPr="00B2742B" w:rsidRDefault="0038498C" w:rsidP="0038498C">
      <w:pPr>
        <w:widowControl w:val="0"/>
        <w:autoSpaceDE w:val="0"/>
        <w:autoSpaceDN w:val="0"/>
        <w:spacing w:before="10" w:after="0" w:line="240" w:lineRule="auto"/>
        <w:rPr>
          <w:rFonts w:eastAsia="Calibri" w:cstheme="minorHAnsi"/>
          <w:i/>
          <w:sz w:val="24"/>
          <w:szCs w:val="24"/>
          <w:lang w:val="ro-RO" w:bidi="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660"/>
        <w:gridCol w:w="662"/>
        <w:gridCol w:w="660"/>
        <w:gridCol w:w="662"/>
        <w:gridCol w:w="662"/>
        <w:gridCol w:w="660"/>
        <w:gridCol w:w="852"/>
        <w:gridCol w:w="5102"/>
        <w:gridCol w:w="1135"/>
      </w:tblGrid>
      <w:tr w:rsidR="0038498C" w:rsidRPr="00B2742B" w14:paraId="03B5A575" w14:textId="77777777" w:rsidTr="00CC3AEE">
        <w:trPr>
          <w:trHeight w:val="734"/>
        </w:trPr>
        <w:tc>
          <w:tcPr>
            <w:tcW w:w="8358" w:type="dxa"/>
            <w:gridSpan w:val="8"/>
          </w:tcPr>
          <w:p w14:paraId="37D00E9F" w14:textId="77777777" w:rsidR="0038498C" w:rsidRPr="00B2742B" w:rsidRDefault="0038498C" w:rsidP="00CC3AEE">
            <w:pPr>
              <w:widowControl w:val="0"/>
              <w:autoSpaceDE w:val="0"/>
              <w:autoSpaceDN w:val="0"/>
              <w:spacing w:before="2" w:after="0" w:line="240" w:lineRule="auto"/>
              <w:ind w:left="110"/>
              <w:rPr>
                <w:rFonts w:eastAsia="Calibri" w:cstheme="minorHAnsi"/>
                <w:b/>
                <w:sz w:val="24"/>
                <w:szCs w:val="24"/>
                <w:lang w:val="ro-RO" w:bidi="en-US"/>
              </w:rPr>
            </w:pPr>
            <w:r>
              <w:rPr>
                <w:rFonts w:eastAsia="Calibri" w:cstheme="minorHAnsi"/>
                <w:b/>
                <w:bCs/>
                <w:sz w:val="24"/>
                <w:szCs w:val="24"/>
                <w:lang w:val="ro-RO" w:bidi="en-US"/>
              </w:rPr>
              <w:t>PLAN DE ACȚIUNE ȘI MONITORIZARE</w:t>
            </w:r>
          </w:p>
        </w:tc>
        <w:tc>
          <w:tcPr>
            <w:tcW w:w="6237" w:type="dxa"/>
            <w:gridSpan w:val="2"/>
          </w:tcPr>
          <w:p w14:paraId="43CDB570" w14:textId="77777777" w:rsidR="0038498C" w:rsidRPr="00B2742B" w:rsidRDefault="0038498C" w:rsidP="00CC3AEE">
            <w:pPr>
              <w:widowControl w:val="0"/>
              <w:autoSpaceDE w:val="0"/>
              <w:autoSpaceDN w:val="0"/>
              <w:spacing w:before="1" w:after="0" w:line="240" w:lineRule="auto"/>
              <w:ind w:left="108"/>
              <w:rPr>
                <w:rFonts w:eastAsia="Calibri" w:cstheme="minorHAnsi"/>
                <w:b/>
                <w:sz w:val="24"/>
                <w:szCs w:val="24"/>
                <w:lang w:val="ro-RO" w:bidi="en-US"/>
              </w:rPr>
            </w:pPr>
            <w:r w:rsidRPr="00B2742B">
              <w:rPr>
                <w:rFonts w:eastAsia="Calibri" w:cstheme="minorHAnsi"/>
                <w:b/>
                <w:bCs/>
                <w:sz w:val="24"/>
                <w:szCs w:val="24"/>
                <w:lang w:val="ro-RO" w:bidi="en-US"/>
              </w:rPr>
              <w:t>Data finalizării planului/ reviziei:</w:t>
            </w:r>
          </w:p>
          <w:p w14:paraId="45B6750F" w14:textId="77777777" w:rsidR="0038498C" w:rsidRPr="00B2742B" w:rsidRDefault="0038498C" w:rsidP="00CC3AEE">
            <w:pPr>
              <w:widowControl w:val="0"/>
              <w:autoSpaceDE w:val="0"/>
              <w:autoSpaceDN w:val="0"/>
              <w:spacing w:before="123" w:after="0" w:line="240" w:lineRule="auto"/>
              <w:ind w:left="108"/>
              <w:rPr>
                <w:rFonts w:eastAsia="Calibri" w:cstheme="minorHAnsi"/>
                <w:b/>
                <w:sz w:val="24"/>
                <w:szCs w:val="24"/>
                <w:lang w:val="ro-RO" w:bidi="en-US"/>
              </w:rPr>
            </w:pPr>
            <w:r w:rsidRPr="00B2742B">
              <w:rPr>
                <w:rFonts w:eastAsia="Calibri" w:cstheme="minorHAnsi"/>
                <w:b/>
                <w:bCs/>
                <w:sz w:val="24"/>
                <w:szCs w:val="24"/>
                <w:lang w:val="ro-RO" w:bidi="en-US"/>
              </w:rPr>
              <w:t>Persoanele implicare în elaborarea planului:</w:t>
            </w:r>
          </w:p>
        </w:tc>
      </w:tr>
      <w:tr w:rsidR="0038498C" w:rsidRPr="00B2742B" w14:paraId="5971108F" w14:textId="77777777" w:rsidTr="00CC3AEE">
        <w:trPr>
          <w:trHeight w:val="402"/>
        </w:trPr>
        <w:tc>
          <w:tcPr>
            <w:tcW w:w="3540" w:type="dxa"/>
          </w:tcPr>
          <w:p w14:paraId="6A992748" w14:textId="77777777" w:rsidR="0038498C" w:rsidRPr="00B2742B" w:rsidRDefault="0038498C" w:rsidP="00CC3AEE">
            <w:pPr>
              <w:widowControl w:val="0"/>
              <w:autoSpaceDE w:val="0"/>
              <w:autoSpaceDN w:val="0"/>
              <w:spacing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Măsuri</w:t>
            </w:r>
          </w:p>
        </w:tc>
        <w:tc>
          <w:tcPr>
            <w:tcW w:w="1982" w:type="dxa"/>
            <w:gridSpan w:val="3"/>
          </w:tcPr>
          <w:p w14:paraId="1084F4B0" w14:textId="77777777" w:rsidR="0038498C" w:rsidRPr="00B2742B" w:rsidRDefault="0038498C" w:rsidP="00CC3AEE">
            <w:pPr>
              <w:widowControl w:val="0"/>
              <w:autoSpaceDE w:val="0"/>
              <w:autoSpaceDN w:val="0"/>
              <w:spacing w:after="0" w:line="194" w:lineRule="exact"/>
              <w:ind w:left="107"/>
              <w:rPr>
                <w:rFonts w:eastAsia="Calibri" w:cstheme="minorHAnsi"/>
                <w:sz w:val="24"/>
                <w:szCs w:val="24"/>
                <w:lang w:val="ro-RO" w:bidi="en-US"/>
              </w:rPr>
            </w:pPr>
            <w:r w:rsidRPr="00B2742B">
              <w:rPr>
                <w:rFonts w:eastAsia="Calibri" w:cstheme="minorHAnsi"/>
                <w:sz w:val="24"/>
                <w:szCs w:val="24"/>
                <w:lang w:val="ro-RO" w:bidi="en-US"/>
              </w:rPr>
              <w:t>Pent</w:t>
            </w:r>
            <w:r>
              <w:rPr>
                <w:rFonts w:eastAsia="Calibri" w:cstheme="minorHAnsi"/>
                <w:sz w:val="24"/>
                <w:szCs w:val="24"/>
                <w:lang w:val="ro-RO" w:bidi="en-US"/>
              </w:rPr>
              <w:t xml:space="preserve">ru </w:t>
            </w:r>
            <w:r w:rsidRPr="00B2742B">
              <w:rPr>
                <w:rFonts w:eastAsia="Calibri" w:cstheme="minorHAnsi"/>
                <w:sz w:val="24"/>
                <w:szCs w:val="24"/>
                <w:lang w:val="ro-RO" w:bidi="en-US"/>
              </w:rPr>
              <w:t>organizațiile de bază</w:t>
            </w:r>
          </w:p>
          <w:p w14:paraId="57ABBD42" w14:textId="77777777" w:rsidR="0038498C" w:rsidRPr="00B2742B" w:rsidRDefault="0038498C" w:rsidP="00CC3AEE">
            <w:pPr>
              <w:widowControl w:val="0"/>
              <w:autoSpaceDE w:val="0"/>
              <w:autoSpaceDN w:val="0"/>
              <w:spacing w:after="0" w:line="189" w:lineRule="exact"/>
              <w:ind w:left="107"/>
              <w:rPr>
                <w:rFonts w:eastAsia="Calibri" w:cstheme="minorHAnsi"/>
                <w:sz w:val="24"/>
                <w:szCs w:val="24"/>
                <w:lang w:val="ro-RO" w:bidi="en-US"/>
              </w:rPr>
            </w:pPr>
          </w:p>
        </w:tc>
        <w:tc>
          <w:tcPr>
            <w:tcW w:w="1984" w:type="dxa"/>
            <w:gridSpan w:val="3"/>
          </w:tcPr>
          <w:p w14:paraId="72886517" w14:textId="77777777" w:rsidR="0038498C" w:rsidRPr="00B2742B" w:rsidRDefault="0038498C" w:rsidP="00CC3AEE">
            <w:pPr>
              <w:widowControl w:val="0"/>
              <w:autoSpaceDE w:val="0"/>
              <w:autoSpaceDN w:val="0"/>
              <w:spacing w:after="0" w:line="194" w:lineRule="exact"/>
              <w:ind w:left="110"/>
              <w:rPr>
                <w:rFonts w:eastAsia="Calibri" w:cstheme="minorHAnsi"/>
                <w:sz w:val="24"/>
                <w:szCs w:val="24"/>
                <w:lang w:val="ro-RO" w:bidi="en-US"/>
              </w:rPr>
            </w:pPr>
            <w:r w:rsidRPr="00B2742B">
              <w:rPr>
                <w:rFonts w:eastAsia="Calibri" w:cstheme="minorHAnsi"/>
                <w:sz w:val="24"/>
                <w:szCs w:val="24"/>
                <w:lang w:val="ro-RO" w:bidi="en-US"/>
              </w:rPr>
              <w:t>Pentru alte cluburi</w:t>
            </w:r>
          </w:p>
        </w:tc>
        <w:tc>
          <w:tcPr>
            <w:tcW w:w="7089" w:type="dxa"/>
            <w:gridSpan w:val="3"/>
          </w:tcPr>
          <w:p w14:paraId="759B1492" w14:textId="77777777" w:rsidR="0038498C" w:rsidRPr="00B2742B" w:rsidRDefault="0038498C" w:rsidP="00CC3AEE">
            <w:pPr>
              <w:widowControl w:val="0"/>
              <w:autoSpaceDE w:val="0"/>
              <w:autoSpaceDN w:val="0"/>
              <w:spacing w:after="0" w:line="268" w:lineRule="exact"/>
              <w:ind w:left="111"/>
              <w:rPr>
                <w:rFonts w:eastAsia="Calibri" w:cstheme="minorHAnsi"/>
                <w:b/>
                <w:sz w:val="24"/>
                <w:szCs w:val="24"/>
                <w:lang w:val="ro-RO" w:bidi="en-US"/>
              </w:rPr>
            </w:pPr>
            <w:r w:rsidRPr="00B2742B">
              <w:rPr>
                <w:rFonts w:eastAsia="Calibri" w:cstheme="minorHAnsi"/>
                <w:b/>
                <w:bCs/>
                <w:sz w:val="24"/>
                <w:szCs w:val="24"/>
                <w:lang w:val="ro-RO" w:bidi="en-US"/>
              </w:rPr>
              <w:t>Planuri pentru viitorul apropiat</w:t>
            </w:r>
          </w:p>
        </w:tc>
      </w:tr>
      <w:tr w:rsidR="0038498C" w:rsidRPr="00B2742B" w14:paraId="42915C26" w14:textId="77777777" w:rsidTr="00CC3AEE">
        <w:trPr>
          <w:trHeight w:val="388"/>
        </w:trPr>
        <w:tc>
          <w:tcPr>
            <w:tcW w:w="3540" w:type="dxa"/>
          </w:tcPr>
          <w:p w14:paraId="619530F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384469A" w14:textId="77777777" w:rsidR="0038498C" w:rsidRPr="00B2742B" w:rsidRDefault="0038498C" w:rsidP="00CC3AEE">
            <w:pPr>
              <w:widowControl w:val="0"/>
              <w:autoSpaceDE w:val="0"/>
              <w:autoSpaceDN w:val="0"/>
              <w:spacing w:after="0" w:line="182" w:lineRule="exact"/>
              <w:ind w:left="107"/>
              <w:rPr>
                <w:rFonts w:eastAsia="Calibri" w:cstheme="minorHAnsi"/>
                <w:sz w:val="24"/>
                <w:szCs w:val="24"/>
                <w:lang w:val="ro-RO" w:bidi="en-US"/>
              </w:rPr>
            </w:pPr>
            <w:r w:rsidRPr="00B2742B">
              <w:rPr>
                <w:rFonts w:eastAsia="Calibri" w:cstheme="minorHAnsi"/>
                <w:sz w:val="24"/>
                <w:szCs w:val="24"/>
                <w:lang w:val="ro-RO" w:bidi="en-US"/>
              </w:rPr>
              <w:t>Bronz</w:t>
            </w:r>
          </w:p>
        </w:tc>
        <w:tc>
          <w:tcPr>
            <w:tcW w:w="662" w:type="dxa"/>
          </w:tcPr>
          <w:p w14:paraId="749557BC" w14:textId="77777777" w:rsidR="0038498C" w:rsidRPr="00B2742B" w:rsidRDefault="0038498C" w:rsidP="00CC3AEE">
            <w:pPr>
              <w:widowControl w:val="0"/>
              <w:autoSpaceDE w:val="0"/>
              <w:autoSpaceDN w:val="0"/>
              <w:spacing w:after="0" w:line="182" w:lineRule="exact"/>
              <w:ind w:left="110"/>
              <w:rPr>
                <w:rFonts w:eastAsia="Calibri" w:cstheme="minorHAnsi"/>
                <w:sz w:val="24"/>
                <w:szCs w:val="24"/>
                <w:lang w:val="ro-RO" w:bidi="en-US"/>
              </w:rPr>
            </w:pPr>
            <w:r w:rsidRPr="00B2742B">
              <w:rPr>
                <w:rFonts w:eastAsia="Calibri" w:cstheme="minorHAnsi"/>
                <w:sz w:val="24"/>
                <w:szCs w:val="24"/>
                <w:lang w:val="ro-RO" w:bidi="en-US"/>
              </w:rPr>
              <w:t>Argint</w:t>
            </w:r>
          </w:p>
        </w:tc>
        <w:tc>
          <w:tcPr>
            <w:tcW w:w="660" w:type="dxa"/>
          </w:tcPr>
          <w:p w14:paraId="2053C6AD" w14:textId="77777777" w:rsidR="0038498C" w:rsidRPr="00B2742B" w:rsidRDefault="0038498C" w:rsidP="00CC3AEE">
            <w:pPr>
              <w:widowControl w:val="0"/>
              <w:autoSpaceDE w:val="0"/>
              <w:autoSpaceDN w:val="0"/>
              <w:spacing w:after="0" w:line="182" w:lineRule="exact"/>
              <w:ind w:left="108"/>
              <w:rPr>
                <w:rFonts w:eastAsia="Calibri" w:cstheme="minorHAnsi"/>
                <w:sz w:val="24"/>
                <w:szCs w:val="24"/>
                <w:lang w:val="ro-RO" w:bidi="en-US"/>
              </w:rPr>
            </w:pPr>
            <w:r w:rsidRPr="00B2742B">
              <w:rPr>
                <w:rFonts w:eastAsia="Calibri" w:cstheme="minorHAnsi"/>
                <w:sz w:val="24"/>
                <w:szCs w:val="24"/>
                <w:lang w:val="ro-RO" w:bidi="en-US"/>
              </w:rPr>
              <w:t>Aur</w:t>
            </w:r>
          </w:p>
        </w:tc>
        <w:tc>
          <w:tcPr>
            <w:tcW w:w="662" w:type="dxa"/>
          </w:tcPr>
          <w:p w14:paraId="48F9AC98" w14:textId="77777777" w:rsidR="0038498C" w:rsidRPr="00B2742B" w:rsidRDefault="0038498C" w:rsidP="00CC3AEE">
            <w:pPr>
              <w:widowControl w:val="0"/>
              <w:autoSpaceDE w:val="0"/>
              <w:autoSpaceDN w:val="0"/>
              <w:spacing w:after="0" w:line="182" w:lineRule="exact"/>
              <w:ind w:left="110"/>
              <w:rPr>
                <w:rFonts w:eastAsia="Calibri" w:cstheme="minorHAnsi"/>
                <w:sz w:val="24"/>
                <w:szCs w:val="24"/>
                <w:lang w:val="ro-RO" w:bidi="en-US"/>
              </w:rPr>
            </w:pPr>
            <w:r w:rsidRPr="00B2742B">
              <w:rPr>
                <w:rFonts w:eastAsia="Calibri" w:cstheme="minorHAnsi"/>
                <w:sz w:val="24"/>
                <w:szCs w:val="24"/>
                <w:lang w:val="ro-RO" w:bidi="en-US"/>
              </w:rPr>
              <w:t>Bronz</w:t>
            </w:r>
          </w:p>
        </w:tc>
        <w:tc>
          <w:tcPr>
            <w:tcW w:w="662" w:type="dxa"/>
          </w:tcPr>
          <w:p w14:paraId="2D5F2394" w14:textId="77777777" w:rsidR="0038498C" w:rsidRPr="00B2742B" w:rsidRDefault="0038498C" w:rsidP="00CC3AEE">
            <w:pPr>
              <w:widowControl w:val="0"/>
              <w:autoSpaceDE w:val="0"/>
              <w:autoSpaceDN w:val="0"/>
              <w:spacing w:after="0" w:line="182" w:lineRule="exact"/>
              <w:ind w:left="110"/>
              <w:rPr>
                <w:rFonts w:eastAsia="Calibri" w:cstheme="minorHAnsi"/>
                <w:sz w:val="24"/>
                <w:szCs w:val="24"/>
                <w:lang w:val="ro-RO" w:bidi="en-US"/>
              </w:rPr>
            </w:pPr>
            <w:r w:rsidRPr="00B2742B">
              <w:rPr>
                <w:rFonts w:eastAsia="Calibri" w:cstheme="minorHAnsi"/>
                <w:sz w:val="24"/>
                <w:szCs w:val="24"/>
                <w:lang w:val="ro-RO" w:bidi="en-US"/>
              </w:rPr>
              <w:t>Argint</w:t>
            </w:r>
          </w:p>
        </w:tc>
        <w:tc>
          <w:tcPr>
            <w:tcW w:w="660" w:type="dxa"/>
          </w:tcPr>
          <w:p w14:paraId="35E4AEDF" w14:textId="77777777" w:rsidR="0038498C" w:rsidRPr="00B2742B" w:rsidRDefault="0038498C" w:rsidP="00CC3AEE">
            <w:pPr>
              <w:widowControl w:val="0"/>
              <w:autoSpaceDE w:val="0"/>
              <w:autoSpaceDN w:val="0"/>
              <w:spacing w:after="0" w:line="182" w:lineRule="exact"/>
              <w:ind w:left="108"/>
              <w:rPr>
                <w:rFonts w:eastAsia="Calibri" w:cstheme="minorHAnsi"/>
                <w:sz w:val="24"/>
                <w:szCs w:val="24"/>
                <w:lang w:val="ro-RO" w:bidi="en-US"/>
              </w:rPr>
            </w:pPr>
            <w:r w:rsidRPr="00B2742B">
              <w:rPr>
                <w:rFonts w:eastAsia="Calibri" w:cstheme="minorHAnsi"/>
                <w:sz w:val="24"/>
                <w:szCs w:val="24"/>
                <w:lang w:val="ro-RO" w:bidi="en-US"/>
              </w:rPr>
              <w:t>Aur</w:t>
            </w:r>
          </w:p>
        </w:tc>
        <w:tc>
          <w:tcPr>
            <w:tcW w:w="852" w:type="dxa"/>
          </w:tcPr>
          <w:p w14:paraId="21156D24" w14:textId="77777777" w:rsidR="0038498C" w:rsidRPr="00B2742B" w:rsidRDefault="0038498C" w:rsidP="00CC3AEE">
            <w:pPr>
              <w:widowControl w:val="0"/>
              <w:autoSpaceDE w:val="0"/>
              <w:autoSpaceDN w:val="0"/>
              <w:spacing w:after="0" w:line="240" w:lineRule="auto"/>
              <w:ind w:left="111" w:right="186"/>
              <w:rPr>
                <w:rFonts w:eastAsia="Calibri" w:cstheme="minorHAnsi"/>
                <w:sz w:val="24"/>
                <w:szCs w:val="24"/>
                <w:lang w:val="ro-RO" w:bidi="en-US"/>
              </w:rPr>
            </w:pPr>
            <w:r w:rsidRPr="00B2742B">
              <w:rPr>
                <w:rFonts w:eastAsia="Calibri" w:cstheme="minorHAnsi"/>
                <w:sz w:val="24"/>
                <w:szCs w:val="24"/>
                <w:lang w:val="ro-RO" w:bidi="en-US"/>
              </w:rPr>
              <w:t>Măsură necesară</w:t>
            </w:r>
          </w:p>
        </w:tc>
        <w:tc>
          <w:tcPr>
            <w:tcW w:w="5102" w:type="dxa"/>
          </w:tcPr>
          <w:p w14:paraId="4E08C689" w14:textId="77777777" w:rsidR="0038498C" w:rsidRPr="00B2742B" w:rsidRDefault="0038498C" w:rsidP="00CC3AEE">
            <w:pPr>
              <w:widowControl w:val="0"/>
              <w:autoSpaceDE w:val="0"/>
              <w:autoSpaceDN w:val="0"/>
              <w:spacing w:after="0" w:line="268" w:lineRule="exact"/>
              <w:ind w:left="108"/>
              <w:rPr>
                <w:rFonts w:eastAsia="Calibri" w:cstheme="minorHAnsi"/>
                <w:b/>
                <w:sz w:val="24"/>
                <w:szCs w:val="24"/>
                <w:lang w:val="ro-RO" w:bidi="en-US"/>
              </w:rPr>
            </w:pPr>
            <w:r w:rsidRPr="00B2742B">
              <w:rPr>
                <w:rFonts w:eastAsia="Calibri" w:cstheme="minorHAnsi"/>
                <w:b/>
                <w:bCs/>
                <w:sz w:val="24"/>
                <w:szCs w:val="24"/>
                <w:lang w:val="ro-RO" w:bidi="en-US"/>
              </w:rPr>
              <w:t>Măsura planificată</w:t>
            </w:r>
          </w:p>
        </w:tc>
        <w:tc>
          <w:tcPr>
            <w:tcW w:w="1135" w:type="dxa"/>
          </w:tcPr>
          <w:p w14:paraId="41B5420C" w14:textId="77777777" w:rsidR="0038498C" w:rsidRPr="00B2742B" w:rsidRDefault="0038498C" w:rsidP="00CC3AEE">
            <w:pPr>
              <w:widowControl w:val="0"/>
              <w:autoSpaceDE w:val="0"/>
              <w:autoSpaceDN w:val="0"/>
              <w:spacing w:after="0" w:line="194" w:lineRule="exact"/>
              <w:ind w:left="111"/>
              <w:rPr>
                <w:rFonts w:eastAsia="Calibri" w:cstheme="minorHAnsi"/>
                <w:sz w:val="24"/>
                <w:szCs w:val="24"/>
                <w:lang w:val="ro-RO" w:bidi="en-US"/>
              </w:rPr>
            </w:pPr>
            <w:r w:rsidRPr="00B2742B">
              <w:rPr>
                <w:rFonts w:eastAsia="Calibri" w:cstheme="minorHAnsi"/>
                <w:sz w:val="24"/>
                <w:szCs w:val="24"/>
                <w:lang w:val="ro-RO" w:bidi="en-US"/>
              </w:rPr>
              <w:t>De către cine/</w:t>
            </w:r>
          </w:p>
          <w:p w14:paraId="61B39CC0" w14:textId="77777777" w:rsidR="0038498C" w:rsidRPr="00B2742B" w:rsidRDefault="0038498C" w:rsidP="00CC3AEE">
            <w:pPr>
              <w:widowControl w:val="0"/>
              <w:autoSpaceDE w:val="0"/>
              <w:autoSpaceDN w:val="0"/>
              <w:spacing w:after="0" w:line="175" w:lineRule="exact"/>
              <w:ind w:left="111"/>
              <w:rPr>
                <w:rFonts w:eastAsia="Calibri" w:cstheme="minorHAnsi"/>
                <w:sz w:val="24"/>
                <w:szCs w:val="24"/>
                <w:lang w:val="ro-RO" w:bidi="en-US"/>
              </w:rPr>
            </w:pPr>
            <w:r w:rsidRPr="00B2742B">
              <w:rPr>
                <w:rFonts w:eastAsia="Calibri" w:cstheme="minorHAnsi"/>
                <w:sz w:val="24"/>
                <w:szCs w:val="24"/>
                <w:lang w:val="ro-RO" w:bidi="en-US"/>
              </w:rPr>
              <w:t>când</w:t>
            </w:r>
          </w:p>
        </w:tc>
      </w:tr>
      <w:tr w:rsidR="0038498C" w:rsidRPr="007C5FC4" w14:paraId="36A4D83D" w14:textId="77777777" w:rsidTr="00CC3AEE">
        <w:trPr>
          <w:trHeight w:val="366"/>
        </w:trPr>
        <w:tc>
          <w:tcPr>
            <w:tcW w:w="3540" w:type="dxa"/>
            <w:shd w:val="clear" w:color="auto" w:fill="D9D9D9"/>
          </w:tcPr>
          <w:p w14:paraId="5D88F4F2"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Pr>
                <w:rFonts w:eastAsia="Calibri" w:cstheme="minorHAnsi"/>
                <w:b/>
                <w:bCs/>
                <w:sz w:val="24"/>
                <w:szCs w:val="24"/>
                <w:lang w:val="ro-RO" w:bidi="en-US"/>
              </w:rPr>
              <w:t xml:space="preserve">PROCEDURI DE SAFEGUARDING ale </w:t>
            </w:r>
            <w:r w:rsidRPr="00B2742B">
              <w:rPr>
                <w:rFonts w:eastAsia="Calibri" w:cstheme="minorHAnsi"/>
                <w:b/>
                <w:bCs/>
                <w:sz w:val="24"/>
                <w:szCs w:val="24"/>
                <w:lang w:val="ro-RO" w:bidi="en-US"/>
              </w:rPr>
              <w:t>COPILULUI</w:t>
            </w:r>
          </w:p>
        </w:tc>
        <w:tc>
          <w:tcPr>
            <w:tcW w:w="660" w:type="dxa"/>
          </w:tcPr>
          <w:p w14:paraId="6A29CB4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067EA5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D96B28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94B961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3CAFC2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D3741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BE417B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86E6A7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EF7773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02D42960" w14:textId="77777777" w:rsidTr="00CC3AEE">
        <w:trPr>
          <w:trHeight w:val="366"/>
        </w:trPr>
        <w:tc>
          <w:tcPr>
            <w:tcW w:w="3540" w:type="dxa"/>
          </w:tcPr>
          <w:p w14:paraId="6D086789"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Declarație de angajament față de P</w:t>
            </w:r>
            <w:r>
              <w:rPr>
                <w:rFonts w:eastAsia="Calibri" w:cstheme="minorHAnsi"/>
                <w:sz w:val="24"/>
                <w:szCs w:val="24"/>
                <w:lang w:val="ro-RO" w:bidi="en-US"/>
              </w:rPr>
              <w:t xml:space="preserve">rocedurile de safeguarding ale copilului în sport </w:t>
            </w:r>
          </w:p>
        </w:tc>
        <w:tc>
          <w:tcPr>
            <w:tcW w:w="660" w:type="dxa"/>
            <w:shd w:val="clear" w:color="auto" w:fill="D9D9D9"/>
          </w:tcPr>
          <w:p w14:paraId="7678E8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7815E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901F26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3ABD90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5537C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ECED80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041978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F5EBE8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0BF380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05F3555B" w14:textId="77777777" w:rsidTr="00CC3AEE">
        <w:trPr>
          <w:trHeight w:val="366"/>
        </w:trPr>
        <w:tc>
          <w:tcPr>
            <w:tcW w:w="3540" w:type="dxa"/>
          </w:tcPr>
          <w:p w14:paraId="2044056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roceduri de safeguarding </w:t>
            </w:r>
            <w:r w:rsidRPr="00B2742B">
              <w:rPr>
                <w:rFonts w:eastAsia="Calibri" w:cstheme="minorHAnsi"/>
                <w:sz w:val="24"/>
                <w:szCs w:val="24"/>
                <w:lang w:val="ro-RO" w:bidi="en-US"/>
              </w:rPr>
              <w:t>semnat</w:t>
            </w:r>
            <w:r>
              <w:rPr>
                <w:rFonts w:eastAsia="Calibri" w:cstheme="minorHAnsi"/>
                <w:sz w:val="24"/>
                <w:szCs w:val="24"/>
                <w:lang w:val="ro-RO" w:bidi="en-US"/>
              </w:rPr>
              <w:t>e</w:t>
            </w:r>
            <w:r w:rsidRPr="00B2742B">
              <w:rPr>
                <w:rFonts w:eastAsia="Calibri" w:cstheme="minorHAnsi"/>
                <w:sz w:val="24"/>
                <w:szCs w:val="24"/>
                <w:lang w:val="ro-RO" w:bidi="en-US"/>
              </w:rPr>
              <w:t xml:space="preserve"> și aprobat</w:t>
            </w:r>
            <w:r>
              <w:rPr>
                <w:rFonts w:eastAsia="Calibri" w:cstheme="minorHAnsi"/>
                <w:sz w:val="24"/>
                <w:szCs w:val="24"/>
                <w:lang w:val="ro-RO" w:bidi="en-US"/>
              </w:rPr>
              <w:t>e</w:t>
            </w:r>
          </w:p>
        </w:tc>
        <w:tc>
          <w:tcPr>
            <w:tcW w:w="660" w:type="dxa"/>
          </w:tcPr>
          <w:p w14:paraId="6C8FAC0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5EC7DCE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471E7F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10DD30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0A5C6D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2C92F6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B2D00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879062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5EE670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483DCC6A" w14:textId="77777777" w:rsidTr="00CC3AEE">
        <w:trPr>
          <w:trHeight w:val="486"/>
        </w:trPr>
        <w:tc>
          <w:tcPr>
            <w:tcW w:w="3540" w:type="dxa"/>
          </w:tcPr>
          <w:p w14:paraId="631E476B"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lastRenderedPageBreak/>
              <w:t>P</w:t>
            </w:r>
            <w:r>
              <w:rPr>
                <w:rFonts w:eastAsia="Calibri" w:cstheme="minorHAnsi"/>
                <w:sz w:val="24"/>
                <w:szCs w:val="24"/>
                <w:lang w:val="ro-RO" w:bidi="en-US"/>
              </w:rPr>
              <w:t xml:space="preserve">rocedurile de safeguarding </w:t>
            </w:r>
            <w:r w:rsidRPr="00B2742B">
              <w:rPr>
                <w:rFonts w:eastAsia="Calibri" w:cstheme="minorHAnsi"/>
                <w:sz w:val="24"/>
                <w:szCs w:val="24"/>
                <w:lang w:val="ro-RO" w:bidi="en-US"/>
              </w:rPr>
              <w:t>reflectă legislația și procedurile din</w:t>
            </w:r>
          </w:p>
          <w:p w14:paraId="1BA6B907"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r>
              <w:rPr>
                <w:rFonts w:eastAsia="Calibri" w:cstheme="minorHAnsi"/>
                <w:sz w:val="24"/>
                <w:szCs w:val="24"/>
                <w:lang w:val="ro-RO" w:bidi="en-US"/>
              </w:rPr>
              <w:t>România</w:t>
            </w:r>
            <w:r w:rsidRPr="00B2742B">
              <w:rPr>
                <w:rFonts w:eastAsia="Calibri" w:cstheme="minorHAnsi"/>
                <w:sz w:val="24"/>
                <w:szCs w:val="24"/>
                <w:lang w:val="ro-RO" w:bidi="en-US"/>
              </w:rPr>
              <w:t xml:space="preserve">, </w:t>
            </w:r>
            <w:r>
              <w:rPr>
                <w:rFonts w:eastAsia="Calibri" w:cstheme="minorHAnsi"/>
                <w:sz w:val="24"/>
                <w:szCs w:val="24"/>
                <w:lang w:val="ro-RO" w:bidi="en-US"/>
              </w:rPr>
              <w:t xml:space="preserve">de exemplu, </w:t>
            </w:r>
            <w:r w:rsidRPr="00B2742B">
              <w:rPr>
                <w:rFonts w:eastAsia="Calibri" w:cstheme="minorHAnsi"/>
                <w:sz w:val="24"/>
                <w:szCs w:val="24"/>
                <w:lang w:val="ro-RO" w:bidi="en-US"/>
              </w:rPr>
              <w:t>definiția abuzului</w:t>
            </w:r>
          </w:p>
        </w:tc>
        <w:tc>
          <w:tcPr>
            <w:tcW w:w="660" w:type="dxa"/>
          </w:tcPr>
          <w:p w14:paraId="6614FD4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4E44C44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F2A1EC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DEB630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5A41E55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D09365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57696B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1811F5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119CD25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162096" w14:paraId="6E908324" w14:textId="77777777" w:rsidTr="00CC3AEE">
        <w:trPr>
          <w:trHeight w:val="489"/>
        </w:trPr>
        <w:tc>
          <w:tcPr>
            <w:tcW w:w="3540" w:type="dxa"/>
          </w:tcPr>
          <w:p w14:paraId="05D7C791" w14:textId="77777777" w:rsidR="0038498C" w:rsidRPr="00B2742B" w:rsidRDefault="0038498C" w:rsidP="00CC3AEE">
            <w:pPr>
              <w:widowControl w:val="0"/>
              <w:autoSpaceDE w:val="0"/>
              <w:autoSpaceDN w:val="0"/>
              <w:spacing w:before="1" w:after="0" w:line="240" w:lineRule="atLeast"/>
              <w:ind w:left="110" w:right="97"/>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rocedurile de safeguarding</w:t>
            </w:r>
            <w:r w:rsidRPr="00B2742B">
              <w:rPr>
                <w:rFonts w:eastAsia="Calibri" w:cstheme="minorHAnsi"/>
                <w:sz w:val="24"/>
                <w:szCs w:val="24"/>
                <w:lang w:val="ro-RO" w:bidi="en-US"/>
              </w:rPr>
              <w:t xml:space="preserve"> elaborat</w:t>
            </w:r>
            <w:r>
              <w:rPr>
                <w:rFonts w:eastAsia="Calibri" w:cstheme="minorHAnsi"/>
                <w:sz w:val="24"/>
                <w:szCs w:val="24"/>
                <w:lang w:val="ro-RO" w:bidi="en-US"/>
              </w:rPr>
              <w:t>e</w:t>
            </w:r>
            <w:r w:rsidRPr="00B2742B">
              <w:rPr>
                <w:rFonts w:eastAsia="Calibri" w:cstheme="minorHAnsi"/>
                <w:sz w:val="24"/>
                <w:szCs w:val="24"/>
                <w:lang w:val="ro-RO" w:bidi="en-US"/>
              </w:rPr>
              <w:t xml:space="preserve"> în diferite formate; </w:t>
            </w:r>
            <w:r>
              <w:rPr>
                <w:rFonts w:eastAsia="Calibri" w:cstheme="minorHAnsi"/>
                <w:sz w:val="24"/>
                <w:szCs w:val="24"/>
                <w:lang w:val="ro-RO" w:bidi="en-US"/>
              </w:rPr>
              <w:t xml:space="preserve">de exemplu, </w:t>
            </w:r>
            <w:r w:rsidRPr="00B2742B">
              <w:rPr>
                <w:rFonts w:eastAsia="Calibri" w:cstheme="minorHAnsi"/>
                <w:sz w:val="24"/>
                <w:szCs w:val="24"/>
                <w:lang w:val="ro-RO" w:bidi="en-US"/>
              </w:rPr>
              <w:t>pentru copii, părinți</w:t>
            </w:r>
          </w:p>
        </w:tc>
        <w:tc>
          <w:tcPr>
            <w:tcW w:w="660" w:type="dxa"/>
          </w:tcPr>
          <w:p w14:paraId="420FBCF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0D178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2EFECFE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07B4BB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514105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9D9D9"/>
          </w:tcPr>
          <w:p w14:paraId="3DC4565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03120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7B615C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F6EF3E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3903F730"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sectPr w:rsidR="0038498C" w:rsidRPr="00B2742B">
          <w:headerReference w:type="default" r:id="rId5"/>
          <w:footerReference w:type="default" r:id="rId6"/>
          <w:pgSz w:w="16850" w:h="11900" w:orient="landscape"/>
          <w:pgMar w:top="1240" w:right="980" w:bottom="760" w:left="1020" w:header="751" w:footer="567" w:gutter="0"/>
          <w:pgNumType w:start="73"/>
          <w:cols w:space="720"/>
        </w:sectPr>
      </w:pPr>
    </w:p>
    <w:p w14:paraId="682EB0B2" w14:textId="77777777" w:rsidR="0038498C" w:rsidRPr="00B2742B" w:rsidRDefault="0038498C" w:rsidP="0038498C">
      <w:pPr>
        <w:widowControl w:val="0"/>
        <w:autoSpaceDE w:val="0"/>
        <w:autoSpaceDN w:val="0"/>
        <w:spacing w:before="3" w:after="1" w:line="240" w:lineRule="auto"/>
        <w:rPr>
          <w:rFonts w:eastAsia="Calibri" w:cstheme="minorHAnsi"/>
          <w:sz w:val="24"/>
          <w:szCs w:val="24"/>
          <w:lang w:val="ro-RO" w:bidi="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660"/>
        <w:gridCol w:w="662"/>
        <w:gridCol w:w="660"/>
        <w:gridCol w:w="662"/>
        <w:gridCol w:w="662"/>
        <w:gridCol w:w="660"/>
        <w:gridCol w:w="852"/>
        <w:gridCol w:w="5102"/>
        <w:gridCol w:w="1135"/>
      </w:tblGrid>
      <w:tr w:rsidR="0038498C" w:rsidRPr="007C5FC4" w14:paraId="3843C3A5" w14:textId="77777777" w:rsidTr="00CC3AEE">
        <w:trPr>
          <w:trHeight w:val="489"/>
        </w:trPr>
        <w:tc>
          <w:tcPr>
            <w:tcW w:w="3540" w:type="dxa"/>
          </w:tcPr>
          <w:p w14:paraId="623D88B5"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rocedurile de safeguarding </w:t>
            </w:r>
            <w:r w:rsidRPr="00B2742B">
              <w:rPr>
                <w:rFonts w:eastAsia="Calibri" w:cstheme="minorHAnsi"/>
                <w:sz w:val="24"/>
                <w:szCs w:val="24"/>
                <w:lang w:val="ro-RO" w:bidi="en-US"/>
              </w:rPr>
              <w:t>elaborat</w:t>
            </w:r>
            <w:r>
              <w:rPr>
                <w:rFonts w:eastAsia="Calibri" w:cstheme="minorHAnsi"/>
                <w:sz w:val="24"/>
                <w:szCs w:val="24"/>
                <w:lang w:val="ro-RO" w:bidi="en-US"/>
              </w:rPr>
              <w:t>e</w:t>
            </w:r>
            <w:r w:rsidRPr="00B2742B">
              <w:rPr>
                <w:rFonts w:eastAsia="Calibri" w:cstheme="minorHAnsi"/>
                <w:sz w:val="24"/>
                <w:szCs w:val="24"/>
                <w:lang w:val="ro-RO" w:bidi="en-US"/>
              </w:rPr>
              <w:t>/revizuit</w:t>
            </w:r>
            <w:r>
              <w:rPr>
                <w:rFonts w:eastAsia="Calibri" w:cstheme="minorHAnsi"/>
                <w:sz w:val="24"/>
                <w:szCs w:val="24"/>
                <w:lang w:val="ro-RO" w:bidi="en-US"/>
              </w:rPr>
              <w:t>e</w:t>
            </w:r>
            <w:r w:rsidRPr="00B2742B">
              <w:rPr>
                <w:rFonts w:eastAsia="Calibri" w:cstheme="minorHAnsi"/>
                <w:sz w:val="24"/>
                <w:szCs w:val="24"/>
                <w:lang w:val="ro-RO" w:bidi="en-US"/>
              </w:rPr>
              <w:t xml:space="preserve"> împreună cu părinții, copi</w:t>
            </w:r>
            <w:r>
              <w:rPr>
                <w:rFonts w:eastAsia="Calibri" w:cstheme="minorHAnsi"/>
                <w:sz w:val="24"/>
                <w:szCs w:val="24"/>
                <w:lang w:val="ro-RO" w:bidi="en-US"/>
              </w:rPr>
              <w:t>i</w:t>
            </w:r>
            <w:r w:rsidRPr="00B2742B">
              <w:rPr>
                <w:rFonts w:eastAsia="Calibri" w:cstheme="minorHAnsi"/>
                <w:sz w:val="24"/>
                <w:szCs w:val="24"/>
                <w:lang w:val="ro-RO" w:bidi="en-US"/>
              </w:rPr>
              <w:t>i și membrii personalului</w:t>
            </w:r>
          </w:p>
        </w:tc>
        <w:tc>
          <w:tcPr>
            <w:tcW w:w="660" w:type="dxa"/>
          </w:tcPr>
          <w:p w14:paraId="6DB2851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4A9589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1FB875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27C63C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90BC8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9D9D9"/>
          </w:tcPr>
          <w:p w14:paraId="541A3A4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D3A408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EC994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643208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753C1B8" w14:textId="77777777" w:rsidTr="00CC3AEE">
        <w:trPr>
          <w:trHeight w:val="366"/>
        </w:trPr>
        <w:tc>
          <w:tcPr>
            <w:tcW w:w="3540" w:type="dxa"/>
            <w:shd w:val="clear" w:color="auto" w:fill="D9D9D9"/>
          </w:tcPr>
          <w:p w14:paraId="1AB55A4C"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 xml:space="preserve">PERSOANA RESPONSABILĂ </w:t>
            </w:r>
            <w:r>
              <w:rPr>
                <w:rFonts w:eastAsia="Calibri" w:cstheme="minorHAnsi"/>
                <w:b/>
                <w:bCs/>
                <w:sz w:val="24"/>
                <w:szCs w:val="24"/>
                <w:lang w:val="ro-RO" w:bidi="en-US"/>
              </w:rPr>
              <w:t>CU</w:t>
            </w:r>
            <w:r w:rsidRPr="00B2742B">
              <w:rPr>
                <w:rFonts w:eastAsia="Calibri" w:cstheme="minorHAnsi"/>
                <w:b/>
                <w:bCs/>
                <w:sz w:val="24"/>
                <w:szCs w:val="24"/>
                <w:lang w:val="ro-RO" w:bidi="en-US"/>
              </w:rPr>
              <w:t xml:space="preserve"> </w:t>
            </w:r>
            <w:r>
              <w:rPr>
                <w:rFonts w:eastAsia="Calibri" w:cstheme="minorHAnsi"/>
                <w:b/>
                <w:bCs/>
                <w:sz w:val="24"/>
                <w:szCs w:val="24"/>
                <w:lang w:val="ro-RO" w:bidi="en-US"/>
              </w:rPr>
              <w:t xml:space="preserve">SIGURANȚA </w:t>
            </w:r>
            <w:r w:rsidRPr="00B2742B">
              <w:rPr>
                <w:rFonts w:eastAsia="Calibri" w:cstheme="minorHAnsi"/>
                <w:b/>
                <w:bCs/>
                <w:sz w:val="24"/>
                <w:szCs w:val="24"/>
                <w:lang w:val="ro-RO" w:bidi="en-US"/>
              </w:rPr>
              <w:t>COPILULUI (PR</w:t>
            </w:r>
            <w:r>
              <w:rPr>
                <w:rFonts w:eastAsia="Calibri" w:cstheme="minorHAnsi"/>
                <w:b/>
                <w:bCs/>
                <w:sz w:val="24"/>
                <w:szCs w:val="24"/>
                <w:lang w:val="ro-RO" w:bidi="en-US"/>
              </w:rPr>
              <w:t>S</w:t>
            </w:r>
            <w:r w:rsidRPr="00B2742B">
              <w:rPr>
                <w:rFonts w:eastAsia="Calibri" w:cstheme="minorHAnsi"/>
                <w:b/>
                <w:bCs/>
                <w:sz w:val="24"/>
                <w:szCs w:val="24"/>
                <w:lang w:val="ro-RO" w:bidi="en-US"/>
              </w:rPr>
              <w:t>C)</w:t>
            </w:r>
          </w:p>
        </w:tc>
        <w:tc>
          <w:tcPr>
            <w:tcW w:w="660" w:type="dxa"/>
          </w:tcPr>
          <w:p w14:paraId="3A55E8C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CD00BF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467A4E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72DDE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5C930B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25FD3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14D0C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3F1108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214E9A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E85922A" w14:textId="77777777" w:rsidTr="00CC3AEE">
        <w:trPr>
          <w:trHeight w:val="364"/>
        </w:trPr>
        <w:tc>
          <w:tcPr>
            <w:tcW w:w="3540" w:type="dxa"/>
          </w:tcPr>
          <w:p w14:paraId="233B8FD4"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w:t>
            </w:r>
            <w:r>
              <w:rPr>
                <w:rFonts w:eastAsia="Calibri" w:cstheme="minorHAnsi"/>
                <w:sz w:val="24"/>
                <w:szCs w:val="24"/>
                <w:lang w:val="ro-RO" w:bidi="en-US"/>
              </w:rPr>
              <w:t xml:space="preserve">RSC este nominalizată de club </w:t>
            </w:r>
          </w:p>
        </w:tc>
        <w:tc>
          <w:tcPr>
            <w:tcW w:w="660" w:type="dxa"/>
            <w:shd w:val="clear" w:color="auto" w:fill="E7E6E6"/>
          </w:tcPr>
          <w:p w14:paraId="3F0985A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B58C54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79654A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6D3A1BF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9501E1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19F0A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D733D9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90F21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4821C5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435184" w14:paraId="67AFF390" w14:textId="77777777" w:rsidTr="00CC3AEE">
        <w:trPr>
          <w:trHeight w:val="366"/>
        </w:trPr>
        <w:tc>
          <w:tcPr>
            <w:tcW w:w="3540" w:type="dxa"/>
          </w:tcPr>
          <w:p w14:paraId="2545326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Pr>
                <w:rFonts w:eastAsia="Calibri" w:cstheme="minorHAnsi"/>
                <w:sz w:val="24"/>
                <w:szCs w:val="24"/>
                <w:lang w:val="ro-RO" w:bidi="en-US"/>
              </w:rPr>
              <w:t xml:space="preserve">PRSC </w:t>
            </w:r>
            <w:r w:rsidRPr="00B2742B">
              <w:rPr>
                <w:rFonts w:eastAsia="Calibri" w:cstheme="minorHAnsi"/>
                <w:sz w:val="24"/>
                <w:szCs w:val="24"/>
                <w:lang w:val="ro-RO" w:bidi="en-US"/>
              </w:rPr>
              <w:t>este formată</w:t>
            </w:r>
            <w:r>
              <w:rPr>
                <w:rFonts w:eastAsia="Calibri" w:cstheme="minorHAnsi"/>
                <w:sz w:val="24"/>
                <w:szCs w:val="24"/>
                <w:lang w:val="ro-RO" w:bidi="en-US"/>
              </w:rPr>
              <w:t xml:space="preserve"> pe tematica safeguarding-ului </w:t>
            </w:r>
          </w:p>
        </w:tc>
        <w:tc>
          <w:tcPr>
            <w:tcW w:w="660" w:type="dxa"/>
          </w:tcPr>
          <w:p w14:paraId="6AAB1E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41AD2F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C0B78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4F07D55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A906B0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166F87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6577A2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4F5DA1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6BDBA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76EC09CB" w14:textId="77777777" w:rsidTr="00CC3AEE">
        <w:trPr>
          <w:trHeight w:val="366"/>
        </w:trPr>
        <w:tc>
          <w:tcPr>
            <w:tcW w:w="3540" w:type="dxa"/>
          </w:tcPr>
          <w:p w14:paraId="641FBE71"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 xml:space="preserve">Datele de contact ale </w:t>
            </w:r>
            <w:r>
              <w:rPr>
                <w:rFonts w:eastAsia="Calibri" w:cstheme="minorHAnsi"/>
                <w:sz w:val="24"/>
                <w:szCs w:val="24"/>
                <w:lang w:val="ro-RO" w:bidi="en-US"/>
              </w:rPr>
              <w:t xml:space="preserve">PRSC </w:t>
            </w:r>
            <w:r w:rsidRPr="00B2742B">
              <w:rPr>
                <w:rFonts w:eastAsia="Calibri" w:cstheme="minorHAnsi"/>
                <w:sz w:val="24"/>
                <w:szCs w:val="24"/>
                <w:lang w:val="ro-RO" w:bidi="en-US"/>
              </w:rPr>
              <w:t>sunt cunoscute publicului larg</w:t>
            </w:r>
          </w:p>
        </w:tc>
        <w:tc>
          <w:tcPr>
            <w:tcW w:w="660" w:type="dxa"/>
          </w:tcPr>
          <w:p w14:paraId="30D9DAC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30ABDDF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C6E16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3662364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0C9B68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56B7C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788D52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2765C8C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6D365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70C7F292" w14:textId="77777777" w:rsidTr="00CC3AEE">
        <w:trPr>
          <w:trHeight w:val="486"/>
        </w:trPr>
        <w:tc>
          <w:tcPr>
            <w:tcW w:w="3540" w:type="dxa"/>
          </w:tcPr>
          <w:p w14:paraId="5840B1B2"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Pr>
                <w:rFonts w:eastAsia="Calibri" w:cstheme="minorHAnsi"/>
                <w:sz w:val="24"/>
                <w:szCs w:val="24"/>
                <w:lang w:val="ro-RO" w:bidi="en-US"/>
              </w:rPr>
              <w:t xml:space="preserve">PRSC </w:t>
            </w:r>
            <w:r w:rsidRPr="00B2742B">
              <w:rPr>
                <w:rFonts w:eastAsia="Calibri" w:cstheme="minorHAnsi"/>
                <w:sz w:val="24"/>
                <w:szCs w:val="24"/>
                <w:lang w:val="ro-RO" w:bidi="en-US"/>
              </w:rPr>
              <w:t>specialist/în formare continuă SAU</w:t>
            </w:r>
          </w:p>
          <w:p w14:paraId="44EDEABB"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recrutare a unui specialist în </w:t>
            </w:r>
            <w:r>
              <w:rPr>
                <w:rFonts w:eastAsia="Calibri" w:cstheme="minorHAnsi"/>
                <w:sz w:val="24"/>
                <w:szCs w:val="24"/>
                <w:lang w:val="ro-RO" w:bidi="en-US"/>
              </w:rPr>
              <w:t>safeguarding</w:t>
            </w:r>
          </w:p>
        </w:tc>
        <w:tc>
          <w:tcPr>
            <w:tcW w:w="660" w:type="dxa"/>
          </w:tcPr>
          <w:p w14:paraId="7652E57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539144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59CB44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5FE8E4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71A4EE5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F577FE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AD3938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1CF28C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35C8E3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521C49BB" w14:textId="77777777" w:rsidTr="00CC3AEE">
        <w:trPr>
          <w:trHeight w:val="366"/>
        </w:trPr>
        <w:tc>
          <w:tcPr>
            <w:tcW w:w="3540" w:type="dxa"/>
            <w:shd w:val="clear" w:color="auto" w:fill="D9D9D9"/>
          </w:tcPr>
          <w:p w14:paraId="41B1C625"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PERSONALUL/VOLUNTARII</w:t>
            </w:r>
          </w:p>
        </w:tc>
        <w:tc>
          <w:tcPr>
            <w:tcW w:w="660" w:type="dxa"/>
          </w:tcPr>
          <w:p w14:paraId="5C0B64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C0AA5D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F89BFE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29449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DD1B72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16B79B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328CD0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F4E48D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94CCB3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631F2215" w14:textId="77777777" w:rsidTr="00CC3AEE">
        <w:trPr>
          <w:trHeight w:val="489"/>
        </w:trPr>
        <w:tc>
          <w:tcPr>
            <w:tcW w:w="3540" w:type="dxa"/>
          </w:tcPr>
          <w:p w14:paraId="22455B7C"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Proceduri </w:t>
            </w:r>
            <w:r>
              <w:rPr>
                <w:rFonts w:eastAsia="Calibri" w:cstheme="minorHAnsi"/>
                <w:sz w:val="24"/>
                <w:szCs w:val="24"/>
                <w:lang w:val="ro-RO" w:bidi="en-US"/>
              </w:rPr>
              <w:t>stricte</w:t>
            </w:r>
            <w:r w:rsidRPr="00B2742B">
              <w:rPr>
                <w:rFonts w:eastAsia="Calibri" w:cstheme="minorHAnsi"/>
                <w:sz w:val="24"/>
                <w:szCs w:val="24"/>
                <w:lang w:val="ro-RO" w:bidi="en-US"/>
              </w:rPr>
              <w:t xml:space="preserve"> de recrutare/ verificări la angajare</w:t>
            </w:r>
          </w:p>
        </w:tc>
        <w:tc>
          <w:tcPr>
            <w:tcW w:w="660" w:type="dxa"/>
          </w:tcPr>
          <w:p w14:paraId="59D361A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1D558FE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67E0A5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C5EEC9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40A73F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B4E8C4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F69331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1D9364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504C5A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7B29131" w14:textId="77777777" w:rsidTr="00CC3AEE">
        <w:trPr>
          <w:trHeight w:val="731"/>
        </w:trPr>
        <w:tc>
          <w:tcPr>
            <w:tcW w:w="3540" w:type="dxa"/>
          </w:tcPr>
          <w:p w14:paraId="3C6B62FC"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 xml:space="preserve">Verificări </w:t>
            </w:r>
            <w:r>
              <w:rPr>
                <w:rFonts w:eastAsia="Calibri" w:cstheme="minorHAnsi"/>
                <w:sz w:val="24"/>
                <w:szCs w:val="24"/>
                <w:lang w:val="ro-RO" w:bidi="en-US"/>
              </w:rPr>
              <w:t>stricte</w:t>
            </w:r>
            <w:r w:rsidRPr="00B2742B">
              <w:rPr>
                <w:rFonts w:eastAsia="Calibri" w:cstheme="minorHAnsi"/>
                <w:sz w:val="24"/>
                <w:szCs w:val="24"/>
                <w:lang w:val="ro-RO" w:bidi="en-US"/>
              </w:rPr>
              <w:t xml:space="preserve"> de recrutare/angajare efectuate conform procedurilor pentru tot personalul</w:t>
            </w:r>
          </w:p>
          <w:p w14:paraId="7EC131D6"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54A1EC3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62EF84B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9C279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BD1A3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5A3989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2021557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9D9494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FDD948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29776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053FB311" w14:textId="77777777" w:rsidTr="00CC3AEE">
        <w:trPr>
          <w:trHeight w:val="489"/>
        </w:trPr>
        <w:tc>
          <w:tcPr>
            <w:tcW w:w="3540" w:type="dxa"/>
          </w:tcPr>
          <w:p w14:paraId="3878D38D"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Formare/orientare privind P</w:t>
            </w:r>
            <w:r>
              <w:rPr>
                <w:rFonts w:eastAsia="Calibri" w:cstheme="minorHAnsi"/>
                <w:sz w:val="24"/>
                <w:szCs w:val="24"/>
                <w:lang w:val="ro-RO" w:bidi="en-US"/>
              </w:rPr>
              <w:t xml:space="preserve">rocedurile de safeguarding a copilului în sport, </w:t>
            </w:r>
            <w:r w:rsidRPr="00B2742B">
              <w:rPr>
                <w:rFonts w:eastAsia="Calibri" w:cstheme="minorHAnsi"/>
                <w:sz w:val="24"/>
                <w:szCs w:val="24"/>
                <w:lang w:val="ro-RO" w:bidi="en-US"/>
              </w:rPr>
              <w:t>pentru tot personalul și pentru toți voluntarii</w:t>
            </w:r>
          </w:p>
        </w:tc>
        <w:tc>
          <w:tcPr>
            <w:tcW w:w="660" w:type="dxa"/>
            <w:shd w:val="clear" w:color="auto" w:fill="D0CECE"/>
          </w:tcPr>
          <w:p w14:paraId="0E589E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8C137D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78756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E198BF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51BD4A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7BAEF6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97F14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B384F7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A4E347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162096" w14:paraId="5AFF0909" w14:textId="77777777" w:rsidTr="00CC3AEE">
        <w:trPr>
          <w:trHeight w:val="486"/>
        </w:trPr>
        <w:tc>
          <w:tcPr>
            <w:tcW w:w="3540" w:type="dxa"/>
          </w:tcPr>
          <w:p w14:paraId="77C553FC"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Formare actualizată/de reamintire oferită întregului personal/voluntarilor privind </w:t>
            </w:r>
            <w:r>
              <w:rPr>
                <w:rFonts w:eastAsia="Calibri" w:cstheme="minorHAnsi"/>
                <w:sz w:val="24"/>
                <w:szCs w:val="24"/>
                <w:lang w:val="ro-RO" w:bidi="en-US"/>
              </w:rPr>
              <w:t xml:space="preserve">procedurile de safeguarding </w:t>
            </w:r>
          </w:p>
          <w:p w14:paraId="6833EF51"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2B70F18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6EED8F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3405EDB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27D86F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4AF3A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5152BE6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E5FE37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FA628D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479AD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7B1F2C5B" w14:textId="77777777" w:rsidTr="00CC3AEE">
        <w:trPr>
          <w:trHeight w:val="489"/>
        </w:trPr>
        <w:tc>
          <w:tcPr>
            <w:tcW w:w="3540" w:type="dxa"/>
          </w:tcPr>
          <w:p w14:paraId="050A8154"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Codul de conduită semnat de </w:t>
            </w:r>
            <w:r w:rsidRPr="00B2742B">
              <w:rPr>
                <w:rFonts w:eastAsia="Calibri" w:cstheme="minorHAnsi"/>
                <w:sz w:val="24"/>
                <w:szCs w:val="24"/>
                <w:lang w:val="ro-RO" w:bidi="en-US"/>
              </w:rPr>
              <w:lastRenderedPageBreak/>
              <w:t>personal/ voluntari</w:t>
            </w:r>
          </w:p>
        </w:tc>
        <w:tc>
          <w:tcPr>
            <w:tcW w:w="660" w:type="dxa"/>
          </w:tcPr>
          <w:p w14:paraId="7F102B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4A4A4"/>
          </w:tcPr>
          <w:p w14:paraId="2A72676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1F5FD1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FB1BF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406BDC6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4F3EC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CD7398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7C7539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4DF071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0AC8A2B" w14:textId="77777777" w:rsidTr="00CC3AEE">
        <w:trPr>
          <w:trHeight w:val="489"/>
        </w:trPr>
        <w:tc>
          <w:tcPr>
            <w:tcW w:w="3540" w:type="dxa"/>
          </w:tcPr>
          <w:p w14:paraId="75F591B2" w14:textId="77777777" w:rsidR="0038498C" w:rsidRPr="00B2742B" w:rsidRDefault="0038498C" w:rsidP="00CC3AEE">
            <w:pPr>
              <w:widowControl w:val="0"/>
              <w:tabs>
                <w:tab w:val="left" w:pos="784"/>
                <w:tab w:val="left" w:pos="1209"/>
                <w:tab w:val="left" w:pos="2125"/>
                <w:tab w:val="left" w:pos="3238"/>
              </w:tabs>
              <w:autoSpaceDE w:val="0"/>
              <w:autoSpaceDN w:val="0"/>
              <w:spacing w:before="1" w:after="0" w:line="240" w:lineRule="atLeast"/>
              <w:ind w:left="110" w:right="92"/>
              <w:rPr>
                <w:rFonts w:eastAsia="Calibri" w:cstheme="minorHAnsi"/>
                <w:sz w:val="24"/>
                <w:szCs w:val="24"/>
                <w:lang w:val="ro-RO" w:bidi="en-US"/>
              </w:rPr>
            </w:pPr>
            <w:r w:rsidRPr="00B2742B">
              <w:rPr>
                <w:rFonts w:eastAsia="Calibri" w:cstheme="minorHAnsi"/>
                <w:sz w:val="24"/>
                <w:szCs w:val="24"/>
                <w:lang w:val="ro-RO" w:bidi="en-US"/>
              </w:rPr>
              <w:t>Codul</w:t>
            </w:r>
            <w:r>
              <w:rPr>
                <w:rFonts w:eastAsia="Calibri" w:cstheme="minorHAnsi"/>
                <w:sz w:val="24"/>
                <w:szCs w:val="24"/>
                <w:lang w:val="ro-RO" w:bidi="en-US"/>
              </w:rPr>
              <w:t xml:space="preserve"> </w:t>
            </w:r>
            <w:r w:rsidRPr="00B2742B">
              <w:rPr>
                <w:rFonts w:eastAsia="Calibri" w:cstheme="minorHAnsi"/>
                <w:sz w:val="24"/>
                <w:szCs w:val="24"/>
                <w:lang w:val="ro-RO" w:bidi="en-US"/>
              </w:rPr>
              <w:t>de</w:t>
            </w:r>
            <w:r>
              <w:rPr>
                <w:rFonts w:eastAsia="Calibri" w:cstheme="minorHAnsi"/>
                <w:sz w:val="24"/>
                <w:szCs w:val="24"/>
                <w:lang w:val="ro-RO" w:bidi="en-US"/>
              </w:rPr>
              <w:t xml:space="preserve"> </w:t>
            </w:r>
            <w:r w:rsidRPr="00B2742B">
              <w:rPr>
                <w:rFonts w:eastAsia="Calibri" w:cstheme="minorHAnsi"/>
                <w:sz w:val="24"/>
                <w:szCs w:val="24"/>
                <w:lang w:val="ro-RO" w:bidi="en-US"/>
              </w:rPr>
              <w:t>conduită</w:t>
            </w:r>
            <w:r>
              <w:rPr>
                <w:rFonts w:eastAsia="Calibri" w:cstheme="minorHAnsi"/>
                <w:sz w:val="24"/>
                <w:szCs w:val="24"/>
                <w:lang w:val="ro-RO" w:bidi="en-US"/>
              </w:rPr>
              <w:t xml:space="preserve"> </w:t>
            </w:r>
            <w:r w:rsidRPr="00B2742B">
              <w:rPr>
                <w:rFonts w:eastAsia="Calibri" w:cstheme="minorHAnsi"/>
                <w:sz w:val="24"/>
                <w:szCs w:val="24"/>
                <w:lang w:val="ro-RO" w:bidi="en-US"/>
              </w:rPr>
              <w:t>elaborat de</w:t>
            </w:r>
            <w:r>
              <w:rPr>
                <w:rFonts w:eastAsia="Calibri" w:cstheme="minorHAnsi"/>
                <w:sz w:val="24"/>
                <w:szCs w:val="24"/>
                <w:lang w:val="ro-RO" w:bidi="en-US"/>
              </w:rPr>
              <w:t xml:space="preserve"> </w:t>
            </w:r>
            <w:r w:rsidRPr="00B2742B">
              <w:rPr>
                <w:rFonts w:eastAsia="Calibri" w:cstheme="minorHAnsi"/>
                <w:sz w:val="24"/>
                <w:szCs w:val="24"/>
                <w:lang w:val="ro-RO" w:bidi="en-US"/>
              </w:rPr>
              <w:t>personal/voluntari/copii</w:t>
            </w:r>
          </w:p>
        </w:tc>
        <w:tc>
          <w:tcPr>
            <w:tcW w:w="660" w:type="dxa"/>
          </w:tcPr>
          <w:p w14:paraId="68E3569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47CF11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7839AED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7F60E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5860A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52563AA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115755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F43151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B8D240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FFD6BFE" w14:textId="77777777" w:rsidTr="00CC3AEE">
        <w:trPr>
          <w:trHeight w:val="486"/>
        </w:trPr>
        <w:tc>
          <w:tcPr>
            <w:tcW w:w="3540" w:type="dxa"/>
          </w:tcPr>
          <w:p w14:paraId="363D7B19"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Coduri de conduită specifice copiilor și</w:t>
            </w:r>
            <w:r>
              <w:rPr>
                <w:rFonts w:eastAsia="Calibri" w:cstheme="minorHAnsi"/>
                <w:sz w:val="24"/>
                <w:szCs w:val="24"/>
                <w:lang w:val="ro-RO" w:bidi="en-US"/>
              </w:rPr>
              <w:t xml:space="preserve"> părinților </w:t>
            </w:r>
          </w:p>
          <w:p w14:paraId="6FA84200"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24F8E4A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B6793E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4FA123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3CAEE4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B2344D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23142D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81E2DE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8D3787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3C24C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2BB3BA57" w14:textId="77777777" w:rsidTr="00CC3AEE">
        <w:trPr>
          <w:trHeight w:val="489"/>
        </w:trPr>
        <w:tc>
          <w:tcPr>
            <w:tcW w:w="3540" w:type="dxa"/>
            <w:shd w:val="clear" w:color="auto" w:fill="D9D9D9"/>
          </w:tcPr>
          <w:p w14:paraId="4824D088" w14:textId="77777777" w:rsidR="0038498C" w:rsidRPr="00B2742B" w:rsidRDefault="0038498C" w:rsidP="00CC3AEE">
            <w:pPr>
              <w:widowControl w:val="0"/>
              <w:autoSpaceDE w:val="0"/>
              <w:autoSpaceDN w:val="0"/>
              <w:spacing w:before="1" w:after="0" w:line="240" w:lineRule="atLeast"/>
              <w:ind w:left="110"/>
              <w:rPr>
                <w:rFonts w:eastAsia="Calibri" w:cstheme="minorHAnsi"/>
                <w:b/>
                <w:sz w:val="24"/>
                <w:szCs w:val="24"/>
                <w:lang w:val="ro-RO" w:bidi="en-US"/>
              </w:rPr>
            </w:pPr>
            <w:r w:rsidRPr="00B2742B">
              <w:rPr>
                <w:rFonts w:eastAsia="Calibri" w:cstheme="minorHAnsi"/>
                <w:b/>
                <w:bCs/>
                <w:sz w:val="24"/>
                <w:szCs w:val="24"/>
                <w:lang w:val="ro-RO" w:bidi="en-US"/>
              </w:rPr>
              <w:t>IMPLICARE ÎN RELAȚIA CU COPIII ȘI PĂRINȚII</w:t>
            </w:r>
          </w:p>
        </w:tc>
        <w:tc>
          <w:tcPr>
            <w:tcW w:w="660" w:type="dxa"/>
          </w:tcPr>
          <w:p w14:paraId="4760C2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60ED0D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16DD5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D9A73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95D509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BE98B5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59947F2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0DF95A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C7CD2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CA35F2D" w14:textId="77777777" w:rsidTr="00CC3AEE">
        <w:trPr>
          <w:trHeight w:val="486"/>
        </w:trPr>
        <w:tc>
          <w:tcPr>
            <w:tcW w:w="3540" w:type="dxa"/>
          </w:tcPr>
          <w:p w14:paraId="29006DF4"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Orientare/formare </w:t>
            </w:r>
            <w:r>
              <w:rPr>
                <w:rFonts w:eastAsia="Calibri" w:cstheme="minorHAnsi"/>
                <w:sz w:val="24"/>
                <w:szCs w:val="24"/>
                <w:lang w:val="ro-RO" w:bidi="en-US"/>
              </w:rPr>
              <w:t xml:space="preserve">pe tematica safeguarding-ului, </w:t>
            </w:r>
            <w:r w:rsidRPr="00B2742B">
              <w:rPr>
                <w:rFonts w:eastAsia="Calibri" w:cstheme="minorHAnsi"/>
                <w:sz w:val="24"/>
                <w:szCs w:val="24"/>
                <w:lang w:val="ro-RO" w:bidi="en-US"/>
              </w:rPr>
              <w:t>oferită copiilor</w:t>
            </w:r>
          </w:p>
          <w:p w14:paraId="1086F506"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2472905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5A17428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960EDD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269244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6A10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418717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38C50D5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A9D7D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6EFE7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06A5D803" w14:textId="77777777" w:rsidTr="00CC3AEE">
        <w:trPr>
          <w:trHeight w:val="489"/>
        </w:trPr>
        <w:tc>
          <w:tcPr>
            <w:tcW w:w="3540" w:type="dxa"/>
          </w:tcPr>
          <w:p w14:paraId="628716C4"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Orientare/formare </w:t>
            </w:r>
            <w:r>
              <w:rPr>
                <w:rFonts w:eastAsia="Calibri" w:cstheme="minorHAnsi"/>
                <w:sz w:val="24"/>
                <w:szCs w:val="24"/>
                <w:lang w:val="ro-RO" w:bidi="en-US"/>
              </w:rPr>
              <w:t>pe tematica safeguarding-ului</w:t>
            </w:r>
            <w:r w:rsidRPr="00B2742B">
              <w:rPr>
                <w:rFonts w:eastAsia="Calibri" w:cstheme="minorHAnsi"/>
                <w:sz w:val="24"/>
                <w:szCs w:val="24"/>
                <w:lang w:val="ro-RO" w:bidi="en-US"/>
              </w:rPr>
              <w:t xml:space="preserve"> oferită părinților</w:t>
            </w:r>
          </w:p>
        </w:tc>
        <w:tc>
          <w:tcPr>
            <w:tcW w:w="660" w:type="dxa"/>
          </w:tcPr>
          <w:p w14:paraId="738139B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3F90EE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3607C7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6385EDD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402C8B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9DC073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90E0C9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B06ED5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3CC7B5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4E1AEBA" w14:textId="77777777" w:rsidTr="00CC3AEE">
        <w:trPr>
          <w:trHeight w:val="489"/>
        </w:trPr>
        <w:tc>
          <w:tcPr>
            <w:tcW w:w="3540" w:type="dxa"/>
          </w:tcPr>
          <w:p w14:paraId="235C9F2B" w14:textId="77777777" w:rsidR="0038498C" w:rsidRPr="00B2742B" w:rsidRDefault="0038498C" w:rsidP="00CC3AEE">
            <w:pPr>
              <w:widowControl w:val="0"/>
              <w:tabs>
                <w:tab w:val="left" w:pos="1814"/>
                <w:tab w:val="left" w:pos="2798"/>
                <w:tab w:val="left" w:pos="3235"/>
              </w:tabs>
              <w:autoSpaceDE w:val="0"/>
              <w:autoSpaceDN w:val="0"/>
              <w:spacing w:before="1" w:after="0" w:line="240" w:lineRule="atLeast"/>
              <w:ind w:left="110" w:right="95"/>
              <w:rPr>
                <w:rFonts w:eastAsia="Calibri" w:cstheme="minorHAnsi"/>
                <w:sz w:val="24"/>
                <w:szCs w:val="24"/>
                <w:lang w:val="ro-RO" w:bidi="en-US"/>
              </w:rPr>
            </w:pPr>
            <w:r w:rsidRPr="00B2742B">
              <w:rPr>
                <w:rFonts w:eastAsia="Calibri" w:cstheme="minorHAnsi"/>
                <w:sz w:val="24"/>
                <w:szCs w:val="24"/>
                <w:lang w:val="ro-RO" w:bidi="en-US"/>
              </w:rPr>
              <w:t>Materiale de informare</w:t>
            </w:r>
            <w:r>
              <w:rPr>
                <w:rFonts w:eastAsia="Calibri" w:cstheme="minorHAnsi"/>
                <w:sz w:val="24"/>
                <w:szCs w:val="24"/>
                <w:lang w:val="ro-RO" w:bidi="en-US"/>
              </w:rPr>
              <w:t xml:space="preserve"> </w:t>
            </w:r>
            <w:r w:rsidRPr="00B2742B">
              <w:rPr>
                <w:rFonts w:eastAsia="Calibri" w:cstheme="minorHAnsi"/>
                <w:sz w:val="24"/>
                <w:szCs w:val="24"/>
                <w:lang w:val="ro-RO" w:bidi="en-US"/>
              </w:rPr>
              <w:t xml:space="preserve">privind </w:t>
            </w:r>
          </w:p>
          <w:p w14:paraId="3352F150" w14:textId="77777777" w:rsidR="0038498C" w:rsidRPr="00B2742B" w:rsidRDefault="0038498C" w:rsidP="00CC3AEE">
            <w:pPr>
              <w:widowControl w:val="0"/>
              <w:tabs>
                <w:tab w:val="left" w:pos="1814"/>
                <w:tab w:val="left" w:pos="2798"/>
                <w:tab w:val="left" w:pos="3235"/>
              </w:tabs>
              <w:autoSpaceDE w:val="0"/>
              <w:autoSpaceDN w:val="0"/>
              <w:spacing w:before="1" w:after="0" w:line="240" w:lineRule="atLeast"/>
              <w:ind w:left="110" w:right="95"/>
              <w:rPr>
                <w:rFonts w:eastAsia="Calibri" w:cstheme="minorHAnsi"/>
                <w:sz w:val="24"/>
                <w:szCs w:val="24"/>
                <w:lang w:val="ro-RO" w:bidi="en-US"/>
              </w:rPr>
            </w:pPr>
            <w:r>
              <w:rPr>
                <w:rFonts w:eastAsia="Calibri" w:cstheme="minorHAnsi"/>
                <w:sz w:val="24"/>
                <w:szCs w:val="24"/>
                <w:lang w:val="ro-RO" w:bidi="en-US"/>
              </w:rPr>
              <w:t xml:space="preserve">Procedurile de safeguarding,  </w:t>
            </w:r>
            <w:r w:rsidRPr="00B2742B">
              <w:rPr>
                <w:rFonts w:eastAsia="Calibri" w:cstheme="minorHAnsi"/>
                <w:sz w:val="24"/>
                <w:szCs w:val="24"/>
                <w:lang w:val="ro-RO" w:bidi="en-US"/>
              </w:rPr>
              <w:t>accesibile copiilor</w:t>
            </w:r>
          </w:p>
          <w:p w14:paraId="100068DA" w14:textId="77777777" w:rsidR="0038498C" w:rsidRPr="00B2742B" w:rsidRDefault="0038498C" w:rsidP="00CC3AEE">
            <w:pPr>
              <w:widowControl w:val="0"/>
              <w:tabs>
                <w:tab w:val="left" w:pos="1814"/>
                <w:tab w:val="left" w:pos="2798"/>
                <w:tab w:val="left" w:pos="3235"/>
              </w:tabs>
              <w:autoSpaceDE w:val="0"/>
              <w:autoSpaceDN w:val="0"/>
              <w:spacing w:before="1" w:after="0" w:line="240" w:lineRule="atLeast"/>
              <w:ind w:left="110" w:right="95"/>
              <w:rPr>
                <w:rFonts w:eastAsia="Calibri" w:cstheme="minorHAnsi"/>
                <w:sz w:val="24"/>
                <w:szCs w:val="24"/>
                <w:lang w:val="ro-RO" w:bidi="en-US"/>
              </w:rPr>
            </w:pPr>
          </w:p>
        </w:tc>
        <w:tc>
          <w:tcPr>
            <w:tcW w:w="660" w:type="dxa"/>
          </w:tcPr>
          <w:p w14:paraId="7AC31E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A64D50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794D549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6B2358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1DBBBFB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6B713F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884E86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DD5A2A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27CE6AB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6D1D5281" w14:textId="77777777" w:rsidTr="00CC3AEE">
        <w:trPr>
          <w:trHeight w:val="489"/>
        </w:trPr>
        <w:tc>
          <w:tcPr>
            <w:tcW w:w="3540" w:type="dxa"/>
          </w:tcPr>
          <w:p w14:paraId="50F8D5C8"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Codul de etică pentru părinți semnat de părinți</w:t>
            </w:r>
          </w:p>
          <w:p w14:paraId="752E4D0B" w14:textId="77777777" w:rsidR="0038498C" w:rsidRPr="00B2742B" w:rsidRDefault="0038498C" w:rsidP="00CC3AEE">
            <w:pPr>
              <w:widowControl w:val="0"/>
              <w:autoSpaceDE w:val="0"/>
              <w:autoSpaceDN w:val="0"/>
              <w:spacing w:after="0" w:line="225" w:lineRule="exact"/>
              <w:ind w:left="110"/>
              <w:rPr>
                <w:rFonts w:eastAsia="Calibri" w:cstheme="minorHAnsi"/>
                <w:sz w:val="24"/>
                <w:szCs w:val="24"/>
                <w:lang w:val="ro-RO" w:bidi="en-US"/>
              </w:rPr>
            </w:pPr>
          </w:p>
        </w:tc>
        <w:tc>
          <w:tcPr>
            <w:tcW w:w="660" w:type="dxa"/>
          </w:tcPr>
          <w:p w14:paraId="0C4E94B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DABCB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02A62A1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BA9BD1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9C854E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56D22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6D8A9F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0FCE4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0DDEEC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18F30A63"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sectPr w:rsidR="0038498C" w:rsidRPr="00B2742B">
          <w:pgSz w:w="16850" w:h="11900" w:orient="landscape"/>
          <w:pgMar w:top="1240" w:right="980" w:bottom="760" w:left="1020" w:header="751" w:footer="567" w:gutter="0"/>
          <w:cols w:space="720"/>
        </w:sectPr>
      </w:pPr>
    </w:p>
    <w:p w14:paraId="3EE2449E" w14:textId="77777777" w:rsidR="0038498C" w:rsidRPr="00B2742B" w:rsidRDefault="0038498C" w:rsidP="0038498C">
      <w:pPr>
        <w:widowControl w:val="0"/>
        <w:autoSpaceDE w:val="0"/>
        <w:autoSpaceDN w:val="0"/>
        <w:spacing w:before="3" w:after="1" w:line="240" w:lineRule="auto"/>
        <w:rPr>
          <w:rFonts w:eastAsia="Calibri" w:cstheme="minorHAnsi"/>
          <w:sz w:val="24"/>
          <w:szCs w:val="24"/>
          <w:lang w:val="ro-RO" w:bidi="en-U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660"/>
        <w:gridCol w:w="662"/>
        <w:gridCol w:w="660"/>
        <w:gridCol w:w="662"/>
        <w:gridCol w:w="662"/>
        <w:gridCol w:w="660"/>
        <w:gridCol w:w="852"/>
        <w:gridCol w:w="5102"/>
        <w:gridCol w:w="1135"/>
      </w:tblGrid>
      <w:tr w:rsidR="0038498C" w:rsidRPr="00B2742B" w14:paraId="5A0E2849" w14:textId="77777777" w:rsidTr="00CC3AEE">
        <w:trPr>
          <w:trHeight w:val="489"/>
        </w:trPr>
        <w:tc>
          <w:tcPr>
            <w:tcW w:w="3540" w:type="dxa"/>
          </w:tcPr>
          <w:p w14:paraId="096F3446" w14:textId="77777777" w:rsidR="0038498C" w:rsidRPr="00B2742B" w:rsidRDefault="0038498C" w:rsidP="00CC3AEE">
            <w:pPr>
              <w:widowControl w:val="0"/>
              <w:autoSpaceDE w:val="0"/>
              <w:autoSpaceDN w:val="0"/>
              <w:spacing w:before="1" w:after="0" w:line="240" w:lineRule="atLeast"/>
              <w:ind w:left="110" w:right="97"/>
              <w:rPr>
                <w:rFonts w:eastAsia="Calibri" w:cstheme="minorHAnsi"/>
                <w:sz w:val="24"/>
                <w:szCs w:val="24"/>
                <w:lang w:val="ro-RO" w:bidi="en-US"/>
              </w:rPr>
            </w:pPr>
            <w:r w:rsidRPr="00B2742B">
              <w:rPr>
                <w:rFonts w:eastAsia="Calibri" w:cstheme="minorHAnsi"/>
                <w:sz w:val="24"/>
                <w:szCs w:val="24"/>
                <w:lang w:val="ro-RO" w:bidi="en-US"/>
              </w:rPr>
              <w:t>Codul de etică dezvoltat și semnat de copii</w:t>
            </w:r>
          </w:p>
        </w:tc>
        <w:tc>
          <w:tcPr>
            <w:tcW w:w="660" w:type="dxa"/>
          </w:tcPr>
          <w:p w14:paraId="0A3510D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0D4A0F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682EE8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AAAF9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C264A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23F892D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2260A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870029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C20313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3C0BDD8" w14:textId="77777777" w:rsidTr="00CC3AEE">
        <w:trPr>
          <w:trHeight w:val="486"/>
        </w:trPr>
        <w:tc>
          <w:tcPr>
            <w:tcW w:w="3540" w:type="dxa"/>
          </w:tcPr>
          <w:p w14:paraId="6C2C4FA9"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Copiii și părinții știu cum să contacteze P</w:t>
            </w:r>
            <w:r>
              <w:rPr>
                <w:rFonts w:eastAsia="Calibri" w:cstheme="minorHAnsi"/>
                <w:sz w:val="24"/>
                <w:szCs w:val="24"/>
                <w:lang w:val="ro-RO" w:bidi="en-US"/>
              </w:rPr>
              <w:t>PRSC</w:t>
            </w:r>
          </w:p>
          <w:p w14:paraId="7AF8E9BF"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r w:rsidRPr="00B2742B">
              <w:rPr>
                <w:rFonts w:eastAsia="Calibri" w:cstheme="minorHAnsi"/>
                <w:sz w:val="24"/>
                <w:szCs w:val="24"/>
                <w:lang w:val="ro-RO" w:bidi="en-US"/>
              </w:rPr>
              <w:t>/ raporteze preocupările</w:t>
            </w:r>
          </w:p>
        </w:tc>
        <w:tc>
          <w:tcPr>
            <w:tcW w:w="660" w:type="dxa"/>
            <w:shd w:val="clear" w:color="auto" w:fill="E7E6E6"/>
          </w:tcPr>
          <w:p w14:paraId="3A2C3F3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E812FE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D17FA2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2BE565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A80CC9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A365E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2E3A2C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21E8847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02F5AF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08258E38" w14:textId="77777777" w:rsidTr="00CC3AEE">
        <w:trPr>
          <w:trHeight w:val="489"/>
        </w:trPr>
        <w:tc>
          <w:tcPr>
            <w:tcW w:w="3540" w:type="dxa"/>
            <w:shd w:val="clear" w:color="auto" w:fill="D9D9D9"/>
          </w:tcPr>
          <w:p w14:paraId="743FEFB1" w14:textId="77777777" w:rsidR="0038498C" w:rsidRPr="00B2742B" w:rsidRDefault="0038498C" w:rsidP="00CC3AEE">
            <w:pPr>
              <w:widowControl w:val="0"/>
              <w:autoSpaceDE w:val="0"/>
              <w:autoSpaceDN w:val="0"/>
              <w:spacing w:before="1" w:after="0" w:line="240" w:lineRule="atLeast"/>
              <w:ind w:left="110"/>
              <w:rPr>
                <w:rFonts w:eastAsia="Calibri" w:cstheme="minorHAnsi"/>
                <w:b/>
                <w:sz w:val="24"/>
                <w:szCs w:val="24"/>
                <w:lang w:val="ro-RO" w:bidi="en-US"/>
              </w:rPr>
            </w:pPr>
            <w:r w:rsidRPr="00B2742B">
              <w:rPr>
                <w:rFonts w:eastAsia="Calibri" w:cstheme="minorHAnsi"/>
                <w:b/>
                <w:bCs/>
                <w:sz w:val="24"/>
                <w:szCs w:val="24"/>
                <w:lang w:val="ro-RO" w:bidi="en-US"/>
              </w:rPr>
              <w:t>IMPLICARE ÎN RELAȚIA CU PĂRINȚII ȘI FURNIZORII</w:t>
            </w:r>
          </w:p>
        </w:tc>
        <w:tc>
          <w:tcPr>
            <w:tcW w:w="660" w:type="dxa"/>
          </w:tcPr>
          <w:p w14:paraId="53DB4C8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F1432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4D140D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AB063D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BF25D9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BFD055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4C341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1A1D87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8FA5F4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2E01054C" w14:textId="77777777" w:rsidTr="00CC3AEE">
        <w:trPr>
          <w:trHeight w:val="489"/>
        </w:trPr>
        <w:tc>
          <w:tcPr>
            <w:tcW w:w="3540" w:type="dxa"/>
          </w:tcPr>
          <w:p w14:paraId="23CDBE02"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Pr>
                <w:rFonts w:eastAsia="Calibri" w:cstheme="minorHAnsi"/>
                <w:sz w:val="24"/>
                <w:szCs w:val="24"/>
                <w:lang w:val="ro-RO" w:bidi="en-US"/>
              </w:rPr>
              <w:t xml:space="preserve">Procedurile de safeguarding sunt </w:t>
            </w:r>
            <w:r w:rsidRPr="00B2742B">
              <w:rPr>
                <w:rFonts w:eastAsia="Calibri" w:cstheme="minorHAnsi"/>
                <w:sz w:val="24"/>
                <w:szCs w:val="24"/>
                <w:lang w:val="ro-RO" w:bidi="en-US"/>
              </w:rPr>
              <w:t xml:space="preserve"> integrat</w:t>
            </w:r>
            <w:r>
              <w:rPr>
                <w:rFonts w:eastAsia="Calibri" w:cstheme="minorHAnsi"/>
                <w:sz w:val="24"/>
                <w:szCs w:val="24"/>
                <w:lang w:val="ro-RO" w:bidi="en-US"/>
              </w:rPr>
              <w:t>e</w:t>
            </w:r>
            <w:r w:rsidRPr="00B2742B">
              <w:rPr>
                <w:rFonts w:eastAsia="Calibri" w:cstheme="minorHAnsi"/>
                <w:sz w:val="24"/>
                <w:szCs w:val="24"/>
                <w:lang w:val="ro-RO" w:bidi="en-US"/>
              </w:rPr>
              <w:t xml:space="preserve"> în acordurile de parteneriat și de furnizare de servicii</w:t>
            </w:r>
          </w:p>
        </w:tc>
        <w:tc>
          <w:tcPr>
            <w:tcW w:w="660" w:type="dxa"/>
          </w:tcPr>
          <w:p w14:paraId="26FF070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0BD692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1D775C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7246CD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E7E6E6"/>
          </w:tcPr>
          <w:p w14:paraId="1B708C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7BFC31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2AD250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677229D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21BB6A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66140128" w14:textId="77777777" w:rsidTr="00CC3AEE">
        <w:trPr>
          <w:trHeight w:val="486"/>
        </w:trPr>
        <w:tc>
          <w:tcPr>
            <w:tcW w:w="3540" w:type="dxa"/>
          </w:tcPr>
          <w:p w14:paraId="7835053B"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Formare/informare a partenerilor și furnizorilor</w:t>
            </w:r>
          </w:p>
          <w:p w14:paraId="2516935C"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6E1FEB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9A1B2C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2B544F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C70B3E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AB339A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E7E6E6"/>
          </w:tcPr>
          <w:p w14:paraId="78B6A79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248E88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20C9F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0942E33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BE44185" w14:textId="77777777" w:rsidTr="00CC3AEE">
        <w:trPr>
          <w:trHeight w:val="366"/>
        </w:trPr>
        <w:tc>
          <w:tcPr>
            <w:tcW w:w="3540" w:type="dxa"/>
            <w:shd w:val="clear" w:color="auto" w:fill="D9D9D9"/>
          </w:tcPr>
          <w:p w14:paraId="287D5A9D"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LUCRUL ÎN SIGURANȚĂ</w:t>
            </w:r>
          </w:p>
        </w:tc>
        <w:tc>
          <w:tcPr>
            <w:tcW w:w="660" w:type="dxa"/>
          </w:tcPr>
          <w:p w14:paraId="6C09EE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1F2B1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AC633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0ADF86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D1EDA3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3A71BB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CDE44B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5FF24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82844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08798AF" w14:textId="77777777" w:rsidTr="00CC3AEE">
        <w:trPr>
          <w:trHeight w:val="366"/>
        </w:trPr>
        <w:tc>
          <w:tcPr>
            <w:tcW w:w="3540" w:type="dxa"/>
          </w:tcPr>
          <w:p w14:paraId="1EB24503"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Efectuarea evaluării generale de risc</w:t>
            </w:r>
          </w:p>
        </w:tc>
        <w:tc>
          <w:tcPr>
            <w:tcW w:w="660" w:type="dxa"/>
          </w:tcPr>
          <w:p w14:paraId="380E58A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196D0E3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7C60E6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42313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609EDC2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497166E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1E8509A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70D10B4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1EABD14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2FDE01F8" w14:textId="77777777" w:rsidTr="00CC3AEE">
        <w:trPr>
          <w:trHeight w:val="366"/>
        </w:trPr>
        <w:tc>
          <w:tcPr>
            <w:tcW w:w="3540" w:type="dxa"/>
          </w:tcPr>
          <w:p w14:paraId="2CF944E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t>Evaluarea riscului activităților</w:t>
            </w:r>
          </w:p>
        </w:tc>
        <w:tc>
          <w:tcPr>
            <w:tcW w:w="660" w:type="dxa"/>
          </w:tcPr>
          <w:p w14:paraId="71D4DE6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E66089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B65432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76CF14D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160B5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61498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0F26B13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A68255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86CC5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284E591" w14:textId="77777777" w:rsidTr="00CC3AEE">
        <w:trPr>
          <w:trHeight w:val="731"/>
        </w:trPr>
        <w:tc>
          <w:tcPr>
            <w:tcW w:w="3540" w:type="dxa"/>
          </w:tcPr>
          <w:p w14:paraId="72FE631A"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Un proces clar pentru anularea activităților nesigure, e.g. când ar trebui să fie pus în aplicare</w:t>
            </w:r>
          </w:p>
          <w:p w14:paraId="242CDEBF" w14:textId="77777777" w:rsidR="0038498C" w:rsidRPr="00B2742B" w:rsidRDefault="0038498C" w:rsidP="00CC3AEE">
            <w:pPr>
              <w:widowControl w:val="0"/>
              <w:autoSpaceDE w:val="0"/>
              <w:autoSpaceDN w:val="0"/>
              <w:spacing w:after="0" w:line="240" w:lineRule="atLeast"/>
              <w:ind w:left="110" w:right="97"/>
              <w:rPr>
                <w:rFonts w:eastAsia="Calibri" w:cstheme="minorHAnsi"/>
                <w:sz w:val="24"/>
                <w:szCs w:val="24"/>
                <w:lang w:val="ro-RO" w:bidi="en-US"/>
              </w:rPr>
            </w:pPr>
          </w:p>
        </w:tc>
        <w:tc>
          <w:tcPr>
            <w:tcW w:w="660" w:type="dxa"/>
            <w:shd w:val="clear" w:color="auto" w:fill="D0CECE"/>
          </w:tcPr>
          <w:p w14:paraId="686A1A6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984CE0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6E06A6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6A5F1AC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D924B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064BB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3812B0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D5C681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D11E4D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2C86DAD" w14:textId="77777777" w:rsidTr="00CC3AEE">
        <w:trPr>
          <w:trHeight w:val="489"/>
        </w:trPr>
        <w:tc>
          <w:tcPr>
            <w:tcW w:w="3540" w:type="dxa"/>
          </w:tcPr>
          <w:p w14:paraId="1F67E762"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Formulare de consimțământ semnate de părinți și copii</w:t>
            </w:r>
          </w:p>
        </w:tc>
        <w:tc>
          <w:tcPr>
            <w:tcW w:w="660" w:type="dxa"/>
            <w:shd w:val="clear" w:color="auto" w:fill="D0CECE"/>
          </w:tcPr>
          <w:p w14:paraId="702470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0F00C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40CD2E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B03CE2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C074BD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EF428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7B545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0455BF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6FE5ED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97761B8" w14:textId="77777777" w:rsidTr="00CC3AEE">
        <w:trPr>
          <w:trHeight w:val="486"/>
        </w:trPr>
        <w:tc>
          <w:tcPr>
            <w:tcW w:w="3540" w:type="dxa"/>
          </w:tcPr>
          <w:p w14:paraId="3E2464C8"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Procedura/Politica privind supravegherea și călătoriile pe timpul nopții</w:t>
            </w:r>
          </w:p>
          <w:p w14:paraId="153B2BD1" w14:textId="77777777" w:rsidR="0038498C" w:rsidRPr="00B2742B" w:rsidRDefault="0038498C" w:rsidP="00CC3AEE">
            <w:pPr>
              <w:widowControl w:val="0"/>
              <w:autoSpaceDE w:val="0"/>
              <w:autoSpaceDN w:val="0"/>
              <w:spacing w:after="0" w:line="223" w:lineRule="exact"/>
              <w:ind w:left="110"/>
              <w:rPr>
                <w:rFonts w:eastAsia="Calibri" w:cstheme="minorHAnsi"/>
                <w:sz w:val="24"/>
                <w:szCs w:val="24"/>
                <w:lang w:val="ro-RO" w:bidi="en-US"/>
              </w:rPr>
            </w:pPr>
          </w:p>
        </w:tc>
        <w:tc>
          <w:tcPr>
            <w:tcW w:w="660" w:type="dxa"/>
          </w:tcPr>
          <w:p w14:paraId="1A0CBE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75F9E7D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F3F727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101790A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73154AC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2E3AF8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3D0CCA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3C4795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2132EB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A7B6215" w14:textId="77777777" w:rsidTr="00CC3AEE">
        <w:trPr>
          <w:trHeight w:val="489"/>
        </w:trPr>
        <w:tc>
          <w:tcPr>
            <w:tcW w:w="3540" w:type="dxa"/>
          </w:tcPr>
          <w:p w14:paraId="33ECB286" w14:textId="77777777" w:rsidR="0038498C" w:rsidRPr="00B2742B" w:rsidRDefault="0038498C" w:rsidP="00CC3AEE">
            <w:pPr>
              <w:widowControl w:val="0"/>
              <w:tabs>
                <w:tab w:val="left" w:pos="1737"/>
                <w:tab w:val="left" w:pos="2752"/>
                <w:tab w:val="left" w:pos="3266"/>
              </w:tabs>
              <w:autoSpaceDE w:val="0"/>
              <w:autoSpaceDN w:val="0"/>
              <w:spacing w:before="1" w:after="0" w:line="240" w:lineRule="atLeast"/>
              <w:ind w:left="110" w:right="95"/>
              <w:rPr>
                <w:rFonts w:eastAsia="Calibri" w:cstheme="minorHAnsi"/>
                <w:sz w:val="24"/>
                <w:szCs w:val="24"/>
                <w:lang w:val="ro-RO" w:bidi="en-US"/>
              </w:rPr>
            </w:pPr>
            <w:r w:rsidRPr="00B2742B">
              <w:rPr>
                <w:rFonts w:eastAsia="Calibri" w:cstheme="minorHAnsi"/>
                <w:sz w:val="24"/>
                <w:szCs w:val="24"/>
                <w:lang w:val="ro-RO" w:bidi="en-US"/>
              </w:rPr>
              <w:t>Procedura/politica</w:t>
            </w:r>
          </w:p>
          <w:p w14:paraId="1A89A0FD" w14:textId="77777777" w:rsidR="0038498C" w:rsidRPr="00B2742B" w:rsidRDefault="0038498C" w:rsidP="00CC3AEE">
            <w:pPr>
              <w:widowControl w:val="0"/>
              <w:tabs>
                <w:tab w:val="left" w:pos="1737"/>
                <w:tab w:val="left" w:pos="2752"/>
                <w:tab w:val="left" w:pos="3266"/>
              </w:tabs>
              <w:autoSpaceDE w:val="0"/>
              <w:autoSpaceDN w:val="0"/>
              <w:spacing w:before="1" w:after="0" w:line="240" w:lineRule="atLeast"/>
              <w:ind w:left="110" w:right="95"/>
              <w:rPr>
                <w:rFonts w:eastAsia="Calibri" w:cstheme="minorHAnsi"/>
                <w:sz w:val="24"/>
                <w:szCs w:val="24"/>
                <w:lang w:val="ro-RO" w:bidi="en-US"/>
              </w:rPr>
            </w:pPr>
            <w:r w:rsidRPr="00B2742B">
              <w:rPr>
                <w:rFonts w:eastAsia="Calibri" w:cstheme="minorHAnsi"/>
                <w:sz w:val="24"/>
                <w:szCs w:val="24"/>
                <w:lang w:val="ro-RO" w:bidi="en-US"/>
              </w:rPr>
              <w:t>privind</w:t>
            </w:r>
            <w:r>
              <w:rPr>
                <w:rFonts w:eastAsia="Calibri" w:cstheme="minorHAnsi"/>
                <w:sz w:val="24"/>
                <w:szCs w:val="24"/>
                <w:lang w:val="ro-RO" w:bidi="en-US"/>
              </w:rPr>
              <w:t xml:space="preserve"> </w:t>
            </w:r>
            <w:r w:rsidRPr="00B2742B">
              <w:rPr>
                <w:rFonts w:eastAsia="Calibri" w:cstheme="minorHAnsi"/>
                <w:sz w:val="24"/>
                <w:szCs w:val="24"/>
                <w:lang w:val="ro-RO" w:bidi="en-US"/>
              </w:rPr>
              <w:t>utilizarea</w:t>
            </w:r>
            <w:r>
              <w:rPr>
                <w:rFonts w:eastAsia="Calibri" w:cstheme="minorHAnsi"/>
                <w:sz w:val="24"/>
                <w:szCs w:val="24"/>
                <w:lang w:val="ro-RO" w:bidi="en-US"/>
              </w:rPr>
              <w:t xml:space="preserve"> </w:t>
            </w:r>
            <w:r w:rsidRPr="00B2742B">
              <w:rPr>
                <w:rFonts w:eastAsia="Calibri" w:cstheme="minorHAnsi"/>
                <w:sz w:val="24"/>
                <w:szCs w:val="24"/>
                <w:lang w:val="ro-RO" w:bidi="en-US"/>
              </w:rPr>
              <w:t>tehnologiei și a rețelelor de socializare</w:t>
            </w:r>
          </w:p>
        </w:tc>
        <w:tc>
          <w:tcPr>
            <w:tcW w:w="660" w:type="dxa"/>
          </w:tcPr>
          <w:p w14:paraId="2CF1C96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2C73BF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4053851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F2666F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5F495C8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1C70CE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EB60F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982573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859075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B0DEA5B" w14:textId="77777777" w:rsidTr="00CC3AEE">
        <w:trPr>
          <w:trHeight w:val="486"/>
        </w:trPr>
        <w:tc>
          <w:tcPr>
            <w:tcW w:w="3540" w:type="dxa"/>
          </w:tcPr>
          <w:p w14:paraId="7A6E926C" w14:textId="77777777" w:rsidR="0038498C" w:rsidRPr="00B2742B" w:rsidRDefault="0038498C" w:rsidP="00CC3AEE">
            <w:pPr>
              <w:widowControl w:val="0"/>
              <w:tabs>
                <w:tab w:val="left" w:pos="1713"/>
                <w:tab w:val="left" w:pos="2704"/>
              </w:tabs>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Procedura/politica</w:t>
            </w:r>
            <w:r>
              <w:rPr>
                <w:rFonts w:eastAsia="Calibri" w:cstheme="minorHAnsi"/>
                <w:sz w:val="24"/>
                <w:szCs w:val="24"/>
                <w:lang w:val="ro-RO" w:bidi="en-US"/>
              </w:rPr>
              <w:t xml:space="preserve"> </w:t>
            </w:r>
            <w:r w:rsidRPr="00B2742B">
              <w:rPr>
                <w:rFonts w:eastAsia="Calibri" w:cstheme="minorHAnsi"/>
                <w:sz w:val="24"/>
                <w:szCs w:val="24"/>
                <w:lang w:val="ro-RO" w:bidi="en-US"/>
              </w:rPr>
              <w:t>privind</w:t>
            </w:r>
            <w:r>
              <w:rPr>
                <w:rFonts w:eastAsia="Calibri" w:cstheme="minorHAnsi"/>
                <w:sz w:val="24"/>
                <w:szCs w:val="24"/>
                <w:lang w:val="ro-RO" w:bidi="en-US"/>
              </w:rPr>
              <w:t xml:space="preserve"> </w:t>
            </w:r>
            <w:r w:rsidRPr="00B2742B">
              <w:rPr>
                <w:rFonts w:eastAsia="Calibri" w:cstheme="minorHAnsi"/>
                <w:sz w:val="24"/>
                <w:szCs w:val="24"/>
                <w:lang w:val="ro-RO" w:bidi="en-US"/>
              </w:rPr>
              <w:t xml:space="preserve">vestiarele, </w:t>
            </w:r>
            <w:r>
              <w:rPr>
                <w:rFonts w:eastAsia="Calibri" w:cstheme="minorHAnsi"/>
                <w:sz w:val="24"/>
                <w:szCs w:val="24"/>
                <w:lang w:val="ro-RO" w:bidi="en-US"/>
              </w:rPr>
              <w:t xml:space="preserve">cantonamentul, </w:t>
            </w:r>
            <w:r w:rsidRPr="00B2742B">
              <w:rPr>
                <w:rFonts w:eastAsia="Calibri" w:cstheme="minorHAnsi"/>
                <w:sz w:val="24"/>
                <w:szCs w:val="24"/>
                <w:lang w:val="ro-RO" w:bidi="en-US"/>
              </w:rPr>
              <w:t>etc.</w:t>
            </w:r>
          </w:p>
          <w:p w14:paraId="7EF42E6B"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60" w:type="dxa"/>
          </w:tcPr>
          <w:p w14:paraId="78A5C25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0CECE"/>
          </w:tcPr>
          <w:p w14:paraId="0A1E87F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052ACE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0EC0E1A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89DB08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48A750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EB9422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242C72B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5839C38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4238D478" w14:textId="77777777" w:rsidTr="00CC3AEE">
        <w:trPr>
          <w:trHeight w:val="366"/>
        </w:trPr>
        <w:tc>
          <w:tcPr>
            <w:tcW w:w="3540" w:type="dxa"/>
          </w:tcPr>
          <w:p w14:paraId="1FE46B45" w14:textId="77777777" w:rsidR="0038498C" w:rsidRPr="00B2742B" w:rsidRDefault="0038498C" w:rsidP="00CC3AEE">
            <w:pPr>
              <w:widowControl w:val="0"/>
              <w:autoSpaceDE w:val="0"/>
              <w:autoSpaceDN w:val="0"/>
              <w:spacing w:before="1" w:after="0" w:line="240" w:lineRule="auto"/>
              <w:ind w:left="110"/>
              <w:rPr>
                <w:rFonts w:eastAsia="Calibri" w:cstheme="minorHAnsi"/>
                <w:sz w:val="24"/>
                <w:szCs w:val="24"/>
                <w:lang w:val="ro-RO" w:bidi="en-US"/>
              </w:rPr>
            </w:pPr>
            <w:r w:rsidRPr="00B2742B">
              <w:rPr>
                <w:rFonts w:eastAsia="Calibri" w:cstheme="minorHAnsi"/>
                <w:sz w:val="24"/>
                <w:szCs w:val="24"/>
                <w:lang w:val="ro-RO" w:bidi="en-US"/>
              </w:rPr>
              <w:lastRenderedPageBreak/>
              <w:t>Procedura/politica privind media</w:t>
            </w:r>
          </w:p>
        </w:tc>
        <w:tc>
          <w:tcPr>
            <w:tcW w:w="660" w:type="dxa"/>
          </w:tcPr>
          <w:p w14:paraId="18F3F11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1759E1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0CECE"/>
          </w:tcPr>
          <w:p w14:paraId="783F50F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01207C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A6A6A6"/>
          </w:tcPr>
          <w:p w14:paraId="3EC1DE8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E82841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013004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3FFC43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16186DC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4BC31F33" w14:textId="77777777" w:rsidTr="00CC3AEE">
        <w:trPr>
          <w:trHeight w:val="489"/>
        </w:trPr>
        <w:tc>
          <w:tcPr>
            <w:tcW w:w="3540" w:type="dxa"/>
          </w:tcPr>
          <w:p w14:paraId="193BE3A0" w14:textId="77777777" w:rsidR="0038498C" w:rsidRPr="00B2742B" w:rsidRDefault="0038498C" w:rsidP="00CC3AEE">
            <w:pPr>
              <w:widowControl w:val="0"/>
              <w:autoSpaceDE w:val="0"/>
              <w:autoSpaceDN w:val="0"/>
              <w:spacing w:before="1" w:after="0" w:line="240" w:lineRule="atLeast"/>
              <w:ind w:left="110" w:right="97"/>
              <w:rPr>
                <w:rFonts w:eastAsia="Calibri" w:cstheme="minorHAnsi"/>
                <w:sz w:val="24"/>
                <w:szCs w:val="24"/>
                <w:lang w:val="ro-RO" w:bidi="en-US"/>
              </w:rPr>
            </w:pPr>
            <w:r w:rsidRPr="00B2742B">
              <w:rPr>
                <w:rFonts w:eastAsia="Calibri" w:cstheme="minorHAnsi"/>
                <w:sz w:val="24"/>
                <w:szCs w:val="24"/>
                <w:lang w:val="ro-RO" w:bidi="en-US"/>
              </w:rPr>
              <w:t>Proceduri elaborate împreună cu părinții și copii</w:t>
            </w:r>
          </w:p>
        </w:tc>
        <w:tc>
          <w:tcPr>
            <w:tcW w:w="660" w:type="dxa"/>
          </w:tcPr>
          <w:p w14:paraId="2998376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4F9279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A6A6A6"/>
          </w:tcPr>
          <w:p w14:paraId="413ECE5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217EE5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C37500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A6A6A6"/>
          </w:tcPr>
          <w:p w14:paraId="110689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42C622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46153FB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83B08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3A2E4E3F" w14:textId="77777777" w:rsidTr="00CC3AEE">
        <w:trPr>
          <w:trHeight w:val="486"/>
        </w:trPr>
        <w:tc>
          <w:tcPr>
            <w:tcW w:w="3540" w:type="dxa"/>
            <w:shd w:val="clear" w:color="auto" w:fill="D9D9D9"/>
          </w:tcPr>
          <w:p w14:paraId="1790C08C" w14:textId="77777777" w:rsidR="0038498C" w:rsidRPr="00B2742B" w:rsidRDefault="0038498C" w:rsidP="00CC3AEE">
            <w:pPr>
              <w:widowControl w:val="0"/>
              <w:tabs>
                <w:tab w:val="left" w:pos="1452"/>
                <w:tab w:val="left" w:pos="1910"/>
                <w:tab w:val="left" w:pos="3052"/>
              </w:tabs>
              <w:autoSpaceDE w:val="0"/>
              <w:autoSpaceDN w:val="0"/>
              <w:spacing w:before="1" w:after="0" w:line="243" w:lineRule="exact"/>
              <w:ind w:left="110"/>
              <w:rPr>
                <w:rFonts w:eastAsia="Calibri" w:cstheme="minorHAnsi"/>
                <w:b/>
                <w:sz w:val="24"/>
                <w:szCs w:val="24"/>
                <w:lang w:val="ro-RO" w:bidi="en-US"/>
              </w:rPr>
            </w:pPr>
            <w:r w:rsidRPr="00B2742B">
              <w:rPr>
                <w:rFonts w:eastAsia="Calibri" w:cstheme="minorHAnsi"/>
                <w:b/>
                <w:bCs/>
                <w:sz w:val="24"/>
                <w:szCs w:val="24"/>
                <w:lang w:val="ro-RO" w:bidi="en-US"/>
              </w:rPr>
              <w:t>SOLUȚIONAREA MOTIVELOR DE ÎNGRIJORARE</w:t>
            </w:r>
            <w:r w:rsidRPr="00B2742B">
              <w:rPr>
                <w:rFonts w:eastAsia="Calibri" w:cstheme="minorHAnsi"/>
                <w:b/>
                <w:bCs/>
                <w:sz w:val="24"/>
                <w:szCs w:val="24"/>
                <w:lang w:val="ro-RO" w:bidi="en-US"/>
              </w:rPr>
              <w:tab/>
              <w:t>ȘI LUCRUL CU CEILALȚI</w:t>
            </w:r>
          </w:p>
          <w:p w14:paraId="2737663F" w14:textId="77777777" w:rsidR="0038498C" w:rsidRPr="00B2742B" w:rsidRDefault="0038498C" w:rsidP="00CC3AEE">
            <w:pPr>
              <w:widowControl w:val="0"/>
              <w:autoSpaceDE w:val="0"/>
              <w:autoSpaceDN w:val="0"/>
              <w:spacing w:after="0" w:line="222" w:lineRule="exact"/>
              <w:ind w:left="110"/>
              <w:rPr>
                <w:rFonts w:eastAsia="Calibri" w:cstheme="minorHAnsi"/>
                <w:b/>
                <w:sz w:val="24"/>
                <w:szCs w:val="24"/>
                <w:lang w:val="ro-RO" w:bidi="en-US"/>
              </w:rPr>
            </w:pPr>
          </w:p>
        </w:tc>
        <w:tc>
          <w:tcPr>
            <w:tcW w:w="660" w:type="dxa"/>
          </w:tcPr>
          <w:p w14:paraId="135A38E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074500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D25BD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2BDF210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D9D9D9"/>
          </w:tcPr>
          <w:p w14:paraId="2A0408C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shd w:val="clear" w:color="auto" w:fill="D9D9D9"/>
          </w:tcPr>
          <w:p w14:paraId="77D27DD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1323AA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F01169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7CDB8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162096" w14:paraId="719A79FE" w14:textId="77777777" w:rsidTr="00CC3AEE">
        <w:trPr>
          <w:trHeight w:val="489"/>
        </w:trPr>
        <w:tc>
          <w:tcPr>
            <w:tcW w:w="3540" w:type="dxa"/>
          </w:tcPr>
          <w:p w14:paraId="1D7C89E0"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Proceduri privind metoda și momentul trimiterii unei probleme, </w:t>
            </w:r>
            <w:r>
              <w:rPr>
                <w:rFonts w:eastAsia="Calibri" w:cstheme="minorHAnsi"/>
                <w:sz w:val="24"/>
                <w:szCs w:val="24"/>
                <w:lang w:val="ro-RO" w:bidi="en-US"/>
              </w:rPr>
              <w:t>de exemplu,</w:t>
            </w:r>
            <w:r w:rsidRPr="00B2742B">
              <w:rPr>
                <w:rFonts w:eastAsia="Calibri" w:cstheme="minorHAnsi"/>
                <w:sz w:val="24"/>
                <w:szCs w:val="24"/>
                <w:lang w:val="ro-RO" w:bidi="en-US"/>
              </w:rPr>
              <w:t xml:space="preserve"> schema existentă de trimitere (referire)</w:t>
            </w:r>
          </w:p>
        </w:tc>
        <w:tc>
          <w:tcPr>
            <w:tcW w:w="660" w:type="dxa"/>
          </w:tcPr>
          <w:p w14:paraId="4DC218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2A39E84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0A90216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565DC50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665BA2B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47EEB4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7415BD1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0105011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3806A2A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1C42323C" w14:textId="77777777" w:rsidTr="00CC3AEE">
        <w:trPr>
          <w:trHeight w:val="489"/>
        </w:trPr>
        <w:tc>
          <w:tcPr>
            <w:tcW w:w="3540" w:type="dxa"/>
          </w:tcPr>
          <w:p w14:paraId="4E46F9B6"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Nume și date de contact ale agențiilor cărora li se raportează cazurile la dosar/disponibile</w:t>
            </w:r>
          </w:p>
        </w:tc>
        <w:tc>
          <w:tcPr>
            <w:tcW w:w="660" w:type="dxa"/>
            <w:shd w:val="clear" w:color="auto" w:fill="BEBEBE"/>
          </w:tcPr>
          <w:p w14:paraId="13E69F7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117FBA9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6C254AE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6DB868C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5698456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2AAA5EC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650399A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562AFB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4A04266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7C5FC4" w14:paraId="30D83114" w14:textId="77777777" w:rsidTr="00CC3AEE">
        <w:trPr>
          <w:trHeight w:val="486"/>
        </w:trPr>
        <w:tc>
          <w:tcPr>
            <w:tcW w:w="3540" w:type="dxa"/>
          </w:tcPr>
          <w:p w14:paraId="328DE218" w14:textId="77777777" w:rsidR="0038498C" w:rsidRPr="00B2742B" w:rsidRDefault="0038498C" w:rsidP="00CC3AEE">
            <w:pPr>
              <w:widowControl w:val="0"/>
              <w:autoSpaceDE w:val="0"/>
              <w:autoSpaceDN w:val="0"/>
              <w:spacing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Coordonare/acord cu organismele privind raportarea procedurilor</w:t>
            </w:r>
          </w:p>
          <w:p w14:paraId="08277256" w14:textId="77777777" w:rsidR="0038498C" w:rsidRPr="00B2742B" w:rsidRDefault="0038498C" w:rsidP="00CC3AEE">
            <w:pPr>
              <w:widowControl w:val="0"/>
              <w:autoSpaceDE w:val="0"/>
              <w:autoSpaceDN w:val="0"/>
              <w:spacing w:after="0" w:line="223" w:lineRule="exact"/>
              <w:ind w:left="110"/>
              <w:rPr>
                <w:rFonts w:eastAsia="Calibri" w:cstheme="minorHAnsi"/>
                <w:sz w:val="24"/>
                <w:szCs w:val="24"/>
                <w:lang w:val="ro-RO" w:bidi="en-US"/>
              </w:rPr>
            </w:pPr>
          </w:p>
        </w:tc>
        <w:tc>
          <w:tcPr>
            <w:tcW w:w="660" w:type="dxa"/>
          </w:tcPr>
          <w:p w14:paraId="6C5A08E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5513B66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704A0B7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shd w:val="clear" w:color="auto" w:fill="BEBEBE"/>
          </w:tcPr>
          <w:p w14:paraId="63A8052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2" w:type="dxa"/>
          </w:tcPr>
          <w:p w14:paraId="3FDB0A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60" w:type="dxa"/>
          </w:tcPr>
          <w:p w14:paraId="51224C1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852" w:type="dxa"/>
          </w:tcPr>
          <w:p w14:paraId="2BCE163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5102" w:type="dxa"/>
          </w:tcPr>
          <w:p w14:paraId="1C3688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135" w:type="dxa"/>
          </w:tcPr>
          <w:p w14:paraId="731CBEF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70DF8A3B"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sectPr w:rsidR="0038498C" w:rsidRPr="00B2742B">
          <w:pgSz w:w="16850" w:h="11900" w:orient="landscape"/>
          <w:pgMar w:top="1240" w:right="980" w:bottom="760" w:left="1020" w:header="751" w:footer="567" w:gutter="0"/>
          <w:cols w:space="720"/>
        </w:sectPr>
      </w:pPr>
    </w:p>
    <w:p w14:paraId="4AC6DB97" w14:textId="77777777" w:rsidR="0038498C" w:rsidRPr="00B2742B" w:rsidRDefault="0038498C" w:rsidP="0038498C">
      <w:pPr>
        <w:widowControl w:val="0"/>
        <w:autoSpaceDE w:val="0"/>
        <w:autoSpaceDN w:val="0"/>
        <w:spacing w:before="3" w:after="1" w:line="240" w:lineRule="auto"/>
        <w:rPr>
          <w:rFonts w:eastAsia="Calibri" w:cstheme="minorHAnsi"/>
          <w:sz w:val="24"/>
          <w:szCs w:val="24"/>
          <w:lang w:val="ro-RO" w:bidi="en-US"/>
        </w:rPr>
      </w:pPr>
    </w:p>
    <w:tbl>
      <w:tblPr>
        <w:tblW w:w="14145"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0"/>
        <w:gridCol w:w="604"/>
        <w:gridCol w:w="606"/>
        <w:gridCol w:w="604"/>
        <w:gridCol w:w="606"/>
        <w:gridCol w:w="606"/>
        <w:gridCol w:w="604"/>
        <w:gridCol w:w="900"/>
        <w:gridCol w:w="3690"/>
        <w:gridCol w:w="1905"/>
      </w:tblGrid>
      <w:tr w:rsidR="0038498C" w:rsidRPr="00B2742B" w14:paraId="1063E1B7" w14:textId="77777777" w:rsidTr="00CC3AEE">
        <w:trPr>
          <w:trHeight w:val="517"/>
        </w:trPr>
        <w:tc>
          <w:tcPr>
            <w:tcW w:w="4020" w:type="dxa"/>
          </w:tcPr>
          <w:p w14:paraId="49E307E5"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Pr>
                <w:rFonts w:eastAsia="Calibri" w:cstheme="minorHAnsi"/>
                <w:sz w:val="24"/>
                <w:szCs w:val="24"/>
                <w:lang w:val="ro-RO" w:bidi="en-US"/>
              </w:rPr>
              <w:t>Instituții competente</w:t>
            </w:r>
            <w:r w:rsidRPr="00B2742B">
              <w:rPr>
                <w:rFonts w:eastAsia="Calibri" w:cstheme="minorHAnsi"/>
                <w:sz w:val="24"/>
                <w:szCs w:val="24"/>
                <w:lang w:val="ro-RO" w:bidi="en-US"/>
              </w:rPr>
              <w:t xml:space="preserve"> identificate pentru a oferi recomandări de protecție a copilului în funcție de nevoi</w:t>
            </w:r>
          </w:p>
        </w:tc>
        <w:tc>
          <w:tcPr>
            <w:tcW w:w="604" w:type="dxa"/>
          </w:tcPr>
          <w:p w14:paraId="25B2C67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5673A64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BEBEBE"/>
          </w:tcPr>
          <w:p w14:paraId="2DBDF73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6BC1A62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7F10610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267971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4B1B70AB"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76BE35D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7A259F7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59DA633" w14:textId="77777777" w:rsidTr="00CC3AEE">
        <w:trPr>
          <w:trHeight w:val="514"/>
        </w:trPr>
        <w:tc>
          <w:tcPr>
            <w:tcW w:w="4020" w:type="dxa"/>
          </w:tcPr>
          <w:p w14:paraId="62D6ED97"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 xml:space="preserve">Rapoarte ale </w:t>
            </w:r>
            <w:r>
              <w:rPr>
                <w:rFonts w:eastAsia="Calibri" w:cstheme="minorHAnsi"/>
                <w:sz w:val="24"/>
                <w:szCs w:val="24"/>
                <w:lang w:val="ro-RO" w:bidi="en-US"/>
              </w:rPr>
              <w:t xml:space="preserve">suspiciunilor de abuz și incidentelor </w:t>
            </w:r>
            <w:r w:rsidRPr="00B2742B">
              <w:rPr>
                <w:rFonts w:eastAsia="Calibri" w:cstheme="minorHAnsi"/>
                <w:sz w:val="24"/>
                <w:szCs w:val="24"/>
                <w:lang w:val="ro-RO" w:bidi="en-US"/>
              </w:rPr>
              <w:t>înregistrate</w:t>
            </w:r>
            <w:r>
              <w:rPr>
                <w:rFonts w:eastAsia="Calibri" w:cstheme="minorHAnsi"/>
                <w:sz w:val="24"/>
                <w:szCs w:val="24"/>
                <w:lang w:val="ro-RO" w:bidi="en-US"/>
              </w:rPr>
              <w:t xml:space="preserve"> </w:t>
            </w:r>
            <w:r w:rsidRPr="00B2742B">
              <w:rPr>
                <w:rFonts w:eastAsia="Calibri" w:cstheme="minorHAnsi"/>
                <w:sz w:val="24"/>
                <w:szCs w:val="24"/>
                <w:lang w:val="ro-RO" w:bidi="en-US"/>
              </w:rPr>
              <w:t>și păstrate în condiții de siguranță/ confidențialitate</w:t>
            </w:r>
          </w:p>
          <w:p w14:paraId="6A6597F7"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04" w:type="dxa"/>
          </w:tcPr>
          <w:p w14:paraId="5683BDF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171B81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154009A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54BE750D"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299D4E7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12D7DD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7E56B99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601C01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2D7FA9B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22C4D86" w14:textId="77777777" w:rsidTr="00CC3AEE">
        <w:trPr>
          <w:trHeight w:val="517"/>
        </w:trPr>
        <w:tc>
          <w:tcPr>
            <w:tcW w:w="4020" w:type="dxa"/>
          </w:tcPr>
          <w:p w14:paraId="5BFD9D29"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Monitorizarea cazurilor transmise procesate/în desfășurare</w:t>
            </w:r>
          </w:p>
        </w:tc>
        <w:tc>
          <w:tcPr>
            <w:tcW w:w="604" w:type="dxa"/>
          </w:tcPr>
          <w:p w14:paraId="2B83154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5ED4D18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BEBEBE"/>
          </w:tcPr>
          <w:p w14:paraId="257849B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12AFF6FA"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BEBEBE"/>
          </w:tcPr>
          <w:p w14:paraId="03A288F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0D6D7C1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3C3F65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672816E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0803BB1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131D6534" w14:textId="77777777" w:rsidTr="00CC3AEE">
        <w:trPr>
          <w:trHeight w:val="387"/>
        </w:trPr>
        <w:tc>
          <w:tcPr>
            <w:tcW w:w="4020" w:type="dxa"/>
            <w:shd w:val="clear" w:color="auto" w:fill="D9D9D9"/>
          </w:tcPr>
          <w:p w14:paraId="48A6D90F" w14:textId="77777777" w:rsidR="0038498C" w:rsidRPr="00B2742B" w:rsidRDefault="0038498C" w:rsidP="00CC3AEE">
            <w:pPr>
              <w:widowControl w:val="0"/>
              <w:autoSpaceDE w:val="0"/>
              <w:autoSpaceDN w:val="0"/>
              <w:spacing w:before="1" w:after="0" w:line="240" w:lineRule="auto"/>
              <w:ind w:left="110"/>
              <w:rPr>
                <w:rFonts w:eastAsia="Calibri" w:cstheme="minorHAnsi"/>
                <w:b/>
                <w:sz w:val="24"/>
                <w:szCs w:val="24"/>
                <w:lang w:val="ro-RO" w:bidi="en-US"/>
              </w:rPr>
            </w:pPr>
            <w:r w:rsidRPr="00B2742B">
              <w:rPr>
                <w:rFonts w:eastAsia="Calibri" w:cstheme="minorHAnsi"/>
                <w:b/>
                <w:bCs/>
                <w:sz w:val="24"/>
                <w:szCs w:val="24"/>
                <w:lang w:val="ro-RO" w:bidi="en-US"/>
              </w:rPr>
              <w:t>MONITORIZAREA EVOLUȚIEI</w:t>
            </w:r>
          </w:p>
        </w:tc>
        <w:tc>
          <w:tcPr>
            <w:tcW w:w="604" w:type="dxa"/>
          </w:tcPr>
          <w:p w14:paraId="43E1E3F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BF2B0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866321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39B771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3E33863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59AFD66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49C1D82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2C8E581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6BD630D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5401C38C" w14:textId="77777777" w:rsidTr="00CC3AEE">
        <w:trPr>
          <w:trHeight w:val="514"/>
        </w:trPr>
        <w:tc>
          <w:tcPr>
            <w:tcW w:w="4020" w:type="dxa"/>
          </w:tcPr>
          <w:p w14:paraId="69C04A57"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Plan de acțiune pentru îmbunătățire</w:t>
            </w:r>
            <w:r>
              <w:rPr>
                <w:rFonts w:eastAsia="Calibri" w:cstheme="minorHAnsi"/>
                <w:sz w:val="24"/>
                <w:szCs w:val="24"/>
                <w:lang w:val="ro-RO" w:bidi="en-US"/>
              </w:rPr>
              <w:t>a</w:t>
            </w:r>
            <w:r w:rsidRPr="00B2742B">
              <w:rPr>
                <w:rFonts w:eastAsia="Calibri" w:cstheme="minorHAnsi"/>
                <w:sz w:val="24"/>
                <w:szCs w:val="24"/>
                <w:lang w:val="ro-RO" w:bidi="en-US"/>
              </w:rPr>
              <w:t xml:space="preserve"> p</w:t>
            </w:r>
            <w:r>
              <w:rPr>
                <w:rFonts w:eastAsia="Calibri" w:cstheme="minorHAnsi"/>
                <w:sz w:val="24"/>
                <w:szCs w:val="24"/>
                <w:lang w:val="ro-RO" w:bidi="en-US"/>
              </w:rPr>
              <w:t>rocedurilor de safeguarding</w:t>
            </w:r>
            <w:r w:rsidRPr="00B2742B">
              <w:rPr>
                <w:rFonts w:eastAsia="Calibri" w:cstheme="minorHAnsi"/>
                <w:sz w:val="24"/>
                <w:szCs w:val="24"/>
                <w:lang w:val="ro-RO" w:bidi="en-US"/>
              </w:rPr>
              <w:t xml:space="preserve"> </w:t>
            </w:r>
            <w:r>
              <w:rPr>
                <w:rFonts w:eastAsia="Calibri" w:cstheme="minorHAnsi"/>
                <w:sz w:val="24"/>
                <w:szCs w:val="24"/>
                <w:lang w:val="ro-RO" w:bidi="en-US"/>
              </w:rPr>
              <w:t xml:space="preserve">a </w:t>
            </w:r>
            <w:r w:rsidRPr="00B2742B">
              <w:rPr>
                <w:rFonts w:eastAsia="Calibri" w:cstheme="minorHAnsi"/>
                <w:sz w:val="24"/>
                <w:szCs w:val="24"/>
                <w:lang w:val="ro-RO" w:bidi="en-US"/>
              </w:rPr>
              <w:t xml:space="preserve">copilului </w:t>
            </w:r>
            <w:r>
              <w:rPr>
                <w:rFonts w:eastAsia="Calibri" w:cstheme="minorHAnsi"/>
                <w:sz w:val="24"/>
                <w:szCs w:val="24"/>
                <w:lang w:val="ro-RO" w:bidi="en-US"/>
              </w:rPr>
              <w:t xml:space="preserve">- </w:t>
            </w:r>
            <w:r w:rsidRPr="00B2742B">
              <w:rPr>
                <w:rFonts w:eastAsia="Calibri" w:cstheme="minorHAnsi"/>
                <w:sz w:val="24"/>
                <w:szCs w:val="24"/>
                <w:lang w:val="ro-RO" w:bidi="en-US"/>
              </w:rPr>
              <w:t>elaborat și agreat</w:t>
            </w:r>
            <w:r>
              <w:rPr>
                <w:rFonts w:eastAsia="Calibri" w:cstheme="minorHAnsi"/>
                <w:sz w:val="24"/>
                <w:szCs w:val="24"/>
                <w:lang w:val="ro-RO" w:bidi="en-US"/>
              </w:rPr>
              <w:t xml:space="preserve"> de organizație </w:t>
            </w:r>
          </w:p>
          <w:p w14:paraId="10F0CC44"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04" w:type="dxa"/>
            <w:shd w:val="clear" w:color="auto" w:fill="D9D9D9"/>
          </w:tcPr>
          <w:p w14:paraId="00D90C5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1BA616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0638A94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46C2F8D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0D17C2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F95BCB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6E748CD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084B28D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466962D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7A25244" w14:textId="77777777" w:rsidTr="00CC3AEE">
        <w:trPr>
          <w:trHeight w:val="517"/>
        </w:trPr>
        <w:tc>
          <w:tcPr>
            <w:tcW w:w="4020" w:type="dxa"/>
          </w:tcPr>
          <w:p w14:paraId="62B7ABD9"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Plan de acțiune pentru îmbunătățirea </w:t>
            </w:r>
            <w:r>
              <w:rPr>
                <w:rFonts w:eastAsia="Calibri" w:cstheme="minorHAnsi"/>
                <w:sz w:val="24"/>
                <w:szCs w:val="24"/>
                <w:lang w:val="ro-RO" w:bidi="en-US"/>
              </w:rPr>
              <w:t>procedurilor de safeguarding,</w:t>
            </w:r>
            <w:r w:rsidRPr="00B2742B">
              <w:rPr>
                <w:rFonts w:eastAsia="Calibri" w:cstheme="minorHAnsi"/>
                <w:sz w:val="24"/>
                <w:szCs w:val="24"/>
                <w:lang w:val="ro-RO" w:bidi="en-US"/>
              </w:rPr>
              <w:t xml:space="preserve"> revizuit și actualizat periodic</w:t>
            </w:r>
          </w:p>
        </w:tc>
        <w:tc>
          <w:tcPr>
            <w:tcW w:w="604" w:type="dxa"/>
          </w:tcPr>
          <w:p w14:paraId="3B48837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67E7573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31090E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37E2F9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5AF3E3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596CBD0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3B9CD9F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0B61939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39680C0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C936C4" w14:paraId="02F6C026" w14:textId="77777777" w:rsidTr="00CC3AEE">
        <w:trPr>
          <w:trHeight w:val="517"/>
        </w:trPr>
        <w:tc>
          <w:tcPr>
            <w:tcW w:w="4020" w:type="dxa"/>
          </w:tcPr>
          <w:p w14:paraId="593ADFDB"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 xml:space="preserve">Revizuirea (auto-evaluarea) periodică a acțiunilor </w:t>
            </w:r>
            <w:r>
              <w:rPr>
                <w:rFonts w:eastAsia="Calibri" w:cstheme="minorHAnsi"/>
                <w:sz w:val="24"/>
                <w:szCs w:val="24"/>
                <w:lang w:val="ro-RO" w:bidi="en-US"/>
              </w:rPr>
              <w:t xml:space="preserve">legate de siguranța și protecția copiilor în sport </w:t>
            </w:r>
          </w:p>
        </w:tc>
        <w:tc>
          <w:tcPr>
            <w:tcW w:w="604" w:type="dxa"/>
          </w:tcPr>
          <w:p w14:paraId="42AAB6A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A2D828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2EF448E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6C9EC9E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22B44490"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78B7113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221C6112"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35C4AD3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55359089"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C936C4" w14:paraId="01018BC9" w14:textId="77777777" w:rsidTr="00CC3AEE">
        <w:trPr>
          <w:trHeight w:val="514"/>
        </w:trPr>
        <w:tc>
          <w:tcPr>
            <w:tcW w:w="4020" w:type="dxa"/>
          </w:tcPr>
          <w:p w14:paraId="4F362641" w14:textId="77777777" w:rsidR="0038498C" w:rsidRPr="00B2742B" w:rsidRDefault="0038498C" w:rsidP="00CC3AEE">
            <w:pPr>
              <w:widowControl w:val="0"/>
              <w:autoSpaceDE w:val="0"/>
              <w:autoSpaceDN w:val="0"/>
              <w:spacing w:before="1" w:after="0" w:line="243" w:lineRule="exact"/>
              <w:ind w:left="110"/>
              <w:rPr>
                <w:rFonts w:eastAsia="Calibri" w:cstheme="minorHAnsi"/>
                <w:sz w:val="24"/>
                <w:szCs w:val="24"/>
                <w:lang w:val="ro-RO" w:bidi="en-US"/>
              </w:rPr>
            </w:pPr>
            <w:r w:rsidRPr="00B2742B">
              <w:rPr>
                <w:rFonts w:eastAsia="Calibri" w:cstheme="minorHAnsi"/>
                <w:sz w:val="24"/>
                <w:szCs w:val="24"/>
                <w:lang w:val="ro-RO" w:bidi="en-US"/>
              </w:rPr>
              <w:t>Încorporarea lecțiilor învățate în urma incidentelor în proceduri revizuite</w:t>
            </w:r>
            <w:r>
              <w:rPr>
                <w:rFonts w:eastAsia="Calibri" w:cstheme="minorHAnsi"/>
                <w:sz w:val="24"/>
                <w:szCs w:val="24"/>
                <w:lang w:val="ro-RO" w:bidi="en-US"/>
              </w:rPr>
              <w:t xml:space="preserve"> de safeguarding </w:t>
            </w:r>
          </w:p>
          <w:p w14:paraId="6B666B26" w14:textId="77777777" w:rsidR="0038498C" w:rsidRPr="00B2742B" w:rsidRDefault="0038498C" w:rsidP="00CC3AEE">
            <w:pPr>
              <w:widowControl w:val="0"/>
              <w:autoSpaceDE w:val="0"/>
              <w:autoSpaceDN w:val="0"/>
              <w:spacing w:after="0" w:line="222" w:lineRule="exact"/>
              <w:ind w:left="110"/>
              <w:rPr>
                <w:rFonts w:eastAsia="Calibri" w:cstheme="minorHAnsi"/>
                <w:sz w:val="24"/>
                <w:szCs w:val="24"/>
                <w:lang w:val="ro-RO" w:bidi="en-US"/>
              </w:rPr>
            </w:pPr>
          </w:p>
        </w:tc>
        <w:tc>
          <w:tcPr>
            <w:tcW w:w="604" w:type="dxa"/>
          </w:tcPr>
          <w:p w14:paraId="532971FC"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7806C103"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3627829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4C9569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shd w:val="clear" w:color="auto" w:fill="D9D9D9"/>
          </w:tcPr>
          <w:p w14:paraId="5B0B84C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tcPr>
          <w:p w14:paraId="63F14FF5"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3B955467"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6AD3CA8F"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5A0EB34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r w:rsidR="0038498C" w:rsidRPr="00B2742B" w14:paraId="66B1D798" w14:textId="77777777" w:rsidTr="00CC3AEE">
        <w:trPr>
          <w:trHeight w:val="517"/>
        </w:trPr>
        <w:tc>
          <w:tcPr>
            <w:tcW w:w="4020" w:type="dxa"/>
          </w:tcPr>
          <w:p w14:paraId="335C4655" w14:textId="77777777" w:rsidR="0038498C" w:rsidRPr="00B2742B" w:rsidRDefault="0038498C" w:rsidP="00CC3AEE">
            <w:pPr>
              <w:widowControl w:val="0"/>
              <w:autoSpaceDE w:val="0"/>
              <w:autoSpaceDN w:val="0"/>
              <w:spacing w:before="1" w:after="0" w:line="240" w:lineRule="atLeast"/>
              <w:ind w:left="110"/>
              <w:rPr>
                <w:rFonts w:eastAsia="Calibri" w:cstheme="minorHAnsi"/>
                <w:sz w:val="24"/>
                <w:szCs w:val="24"/>
                <w:lang w:val="ro-RO" w:bidi="en-US"/>
              </w:rPr>
            </w:pPr>
            <w:r w:rsidRPr="00B2742B">
              <w:rPr>
                <w:rFonts w:eastAsia="Calibri" w:cstheme="minorHAnsi"/>
                <w:sz w:val="24"/>
                <w:szCs w:val="24"/>
                <w:lang w:val="ro-RO" w:bidi="en-US"/>
              </w:rPr>
              <w:t>Evaluare externă/independentă a procedurilor și proceselor de PC</w:t>
            </w:r>
          </w:p>
        </w:tc>
        <w:tc>
          <w:tcPr>
            <w:tcW w:w="604" w:type="dxa"/>
          </w:tcPr>
          <w:p w14:paraId="7602FA1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6B40B66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2CA1990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4E7984A1"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6" w:type="dxa"/>
          </w:tcPr>
          <w:p w14:paraId="26E1E676"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604" w:type="dxa"/>
            <w:shd w:val="clear" w:color="auto" w:fill="D9D9D9"/>
          </w:tcPr>
          <w:p w14:paraId="43530BC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900" w:type="dxa"/>
          </w:tcPr>
          <w:p w14:paraId="63F7424E"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3690" w:type="dxa"/>
          </w:tcPr>
          <w:p w14:paraId="1FB79DF4"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c>
          <w:tcPr>
            <w:tcW w:w="1905" w:type="dxa"/>
          </w:tcPr>
          <w:p w14:paraId="62335788" w14:textId="77777777" w:rsidR="0038498C" w:rsidRPr="00B2742B" w:rsidRDefault="0038498C" w:rsidP="00CC3AEE">
            <w:pPr>
              <w:widowControl w:val="0"/>
              <w:autoSpaceDE w:val="0"/>
              <w:autoSpaceDN w:val="0"/>
              <w:spacing w:after="0" w:line="240" w:lineRule="auto"/>
              <w:rPr>
                <w:rFonts w:eastAsia="Calibri" w:cstheme="minorHAnsi"/>
                <w:sz w:val="24"/>
                <w:szCs w:val="24"/>
                <w:lang w:val="ro-RO" w:bidi="en-US"/>
              </w:rPr>
            </w:pPr>
          </w:p>
        </w:tc>
      </w:tr>
    </w:tbl>
    <w:p w14:paraId="4FA8BE3B"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pPr>
    </w:p>
    <w:p w14:paraId="1796B960" w14:textId="77777777" w:rsidR="0038498C" w:rsidRPr="00B2742B" w:rsidRDefault="0038498C" w:rsidP="0038498C">
      <w:pPr>
        <w:widowControl w:val="0"/>
        <w:autoSpaceDE w:val="0"/>
        <w:autoSpaceDN w:val="0"/>
        <w:spacing w:after="0" w:line="240" w:lineRule="auto"/>
        <w:rPr>
          <w:rFonts w:eastAsia="Calibri" w:cstheme="minorHAnsi"/>
          <w:sz w:val="24"/>
          <w:szCs w:val="24"/>
          <w:lang w:val="ro-RO" w:bidi="en-US"/>
        </w:rPr>
      </w:pPr>
    </w:p>
    <w:p w14:paraId="0C52467C" w14:textId="77777777" w:rsidR="0038498C" w:rsidRPr="00B2742B" w:rsidRDefault="0038498C" w:rsidP="0038498C">
      <w:pPr>
        <w:rPr>
          <w:rFonts w:cstheme="minorHAnsi"/>
          <w:iCs/>
          <w:sz w:val="24"/>
          <w:szCs w:val="24"/>
          <w:lang w:val="ro-RO"/>
        </w:rPr>
      </w:pPr>
    </w:p>
    <w:p w14:paraId="4B66B5C6" w14:textId="77777777" w:rsidR="0038498C" w:rsidRPr="00B2742B" w:rsidRDefault="0038498C" w:rsidP="0038498C">
      <w:pPr>
        <w:rPr>
          <w:rFonts w:cstheme="minorHAnsi"/>
          <w:iCs/>
          <w:sz w:val="24"/>
          <w:szCs w:val="24"/>
          <w:lang w:val="ro-RO"/>
        </w:rPr>
      </w:pPr>
    </w:p>
    <w:p w14:paraId="3E5845A5" w14:textId="77777777" w:rsidR="0038498C" w:rsidRPr="00B2742B" w:rsidRDefault="0038498C" w:rsidP="0038498C">
      <w:pPr>
        <w:rPr>
          <w:rFonts w:cstheme="minorHAnsi"/>
          <w:iCs/>
          <w:sz w:val="24"/>
          <w:szCs w:val="24"/>
          <w:lang w:val="ro-RO"/>
        </w:rPr>
      </w:pPr>
    </w:p>
    <w:p w14:paraId="6525E884" w14:textId="77777777" w:rsidR="008A181C" w:rsidRDefault="008A181C"/>
    <w:sectPr w:rsidR="008A181C" w:rsidSect="003849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Light">
    <w:charset w:val="00"/>
    <w:family w:val="auto"/>
    <w:pitch w:val="variable"/>
    <w:sig w:usb0="20000007" w:usb1="00000000" w:usb2="00000000" w:usb3="00000000" w:csb0="00000193" w:csb1="00000000"/>
  </w:font>
  <w:font w:name="Barlow Thin">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SemiBold">
    <w:charset w:val="00"/>
    <w:family w:val="auto"/>
    <w:pitch w:val="variable"/>
    <w:sig w:usb0="20000007" w:usb1="00000000" w:usb2="00000000" w:usb3="00000000" w:csb0="00000193" w:csb1="00000000"/>
  </w:font>
  <w:font w:name="Roboto Cn">
    <w:altName w:val="Arial"/>
    <w:charset w:val="00"/>
    <w:family w:val="auto"/>
    <w:pitch w:val="default"/>
  </w:font>
  <w:font w:name="Barlow">
    <w:charset w:val="00"/>
    <w:family w:val="auto"/>
    <w:pitch w:val="variable"/>
    <w:sig w:usb0="20000007" w:usb1="00000000" w:usb2="00000000" w:usb3="00000000" w:csb0="0000019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D268" w14:textId="77777777" w:rsidR="001627D4" w:rsidRDefault="0038498C">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A72D" w14:textId="77777777" w:rsidR="001627D4" w:rsidRDefault="0038498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81"/>
    <w:multiLevelType w:val="hybridMultilevel"/>
    <w:tmpl w:val="3802FDA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 w15:restartNumberingAfterBreak="0">
    <w:nsid w:val="07060ED9"/>
    <w:multiLevelType w:val="hybridMultilevel"/>
    <w:tmpl w:val="B2D8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965C5"/>
    <w:multiLevelType w:val="multilevel"/>
    <w:tmpl w:val="EDD00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D0CC5"/>
    <w:multiLevelType w:val="multilevel"/>
    <w:tmpl w:val="1DA250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F645D"/>
    <w:multiLevelType w:val="multilevel"/>
    <w:tmpl w:val="342AA698"/>
    <w:lvl w:ilvl="0">
      <w:start w:val="1"/>
      <w:numFmt w:val="decimal"/>
      <w:lvlText w:val="%1"/>
      <w:lvlJc w:val="left"/>
      <w:pPr>
        <w:ind w:left="410" w:hanging="4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824066"/>
    <w:multiLevelType w:val="hybridMultilevel"/>
    <w:tmpl w:val="B43C066C"/>
    <w:lvl w:ilvl="0" w:tplc="A9862938">
      <w:start w:val="1"/>
      <w:numFmt w:val="decimal"/>
      <w:lvlText w:val="%1."/>
      <w:lvlJc w:val="left"/>
      <w:pPr>
        <w:ind w:left="1420" w:hanging="360"/>
      </w:pPr>
      <w:rPr>
        <w:rFonts w:ascii="Calibri" w:eastAsia="Calibri" w:hAnsi="Calibri" w:cs="Calibri" w:hint="default"/>
        <w:w w:val="100"/>
        <w:sz w:val="22"/>
        <w:szCs w:val="22"/>
        <w:lang w:val="en-US" w:eastAsia="en-US" w:bidi="en-US"/>
      </w:rPr>
    </w:lvl>
    <w:lvl w:ilvl="1" w:tplc="96CA541C">
      <w:numFmt w:val="bullet"/>
      <w:lvlText w:val="•"/>
      <w:lvlJc w:val="left"/>
      <w:pPr>
        <w:ind w:left="2322" w:hanging="360"/>
      </w:pPr>
      <w:rPr>
        <w:rFonts w:hint="default"/>
        <w:lang w:val="en-US" w:eastAsia="en-US" w:bidi="en-US"/>
      </w:rPr>
    </w:lvl>
    <w:lvl w:ilvl="2" w:tplc="33406544">
      <w:numFmt w:val="bullet"/>
      <w:lvlText w:val="•"/>
      <w:lvlJc w:val="left"/>
      <w:pPr>
        <w:ind w:left="3224" w:hanging="360"/>
      </w:pPr>
      <w:rPr>
        <w:rFonts w:hint="default"/>
        <w:lang w:val="en-US" w:eastAsia="en-US" w:bidi="en-US"/>
      </w:rPr>
    </w:lvl>
    <w:lvl w:ilvl="3" w:tplc="5FE8B3EC">
      <w:numFmt w:val="bullet"/>
      <w:lvlText w:val="•"/>
      <w:lvlJc w:val="left"/>
      <w:pPr>
        <w:ind w:left="4126" w:hanging="360"/>
      </w:pPr>
      <w:rPr>
        <w:rFonts w:hint="default"/>
        <w:lang w:val="en-US" w:eastAsia="en-US" w:bidi="en-US"/>
      </w:rPr>
    </w:lvl>
    <w:lvl w:ilvl="4" w:tplc="FE92CC10">
      <w:numFmt w:val="bullet"/>
      <w:lvlText w:val="•"/>
      <w:lvlJc w:val="left"/>
      <w:pPr>
        <w:ind w:left="5028" w:hanging="360"/>
      </w:pPr>
      <w:rPr>
        <w:rFonts w:hint="default"/>
        <w:lang w:val="en-US" w:eastAsia="en-US" w:bidi="en-US"/>
      </w:rPr>
    </w:lvl>
    <w:lvl w:ilvl="5" w:tplc="FFBEB710">
      <w:numFmt w:val="bullet"/>
      <w:lvlText w:val="•"/>
      <w:lvlJc w:val="left"/>
      <w:pPr>
        <w:ind w:left="5930" w:hanging="360"/>
      </w:pPr>
      <w:rPr>
        <w:rFonts w:hint="default"/>
        <w:lang w:val="en-US" w:eastAsia="en-US" w:bidi="en-US"/>
      </w:rPr>
    </w:lvl>
    <w:lvl w:ilvl="6" w:tplc="66CADC7E">
      <w:numFmt w:val="bullet"/>
      <w:lvlText w:val="•"/>
      <w:lvlJc w:val="left"/>
      <w:pPr>
        <w:ind w:left="6832" w:hanging="360"/>
      </w:pPr>
      <w:rPr>
        <w:rFonts w:hint="default"/>
        <w:lang w:val="en-US" w:eastAsia="en-US" w:bidi="en-US"/>
      </w:rPr>
    </w:lvl>
    <w:lvl w:ilvl="7" w:tplc="5D96A172">
      <w:numFmt w:val="bullet"/>
      <w:lvlText w:val="•"/>
      <w:lvlJc w:val="left"/>
      <w:pPr>
        <w:ind w:left="7734" w:hanging="360"/>
      </w:pPr>
      <w:rPr>
        <w:rFonts w:hint="default"/>
        <w:lang w:val="en-US" w:eastAsia="en-US" w:bidi="en-US"/>
      </w:rPr>
    </w:lvl>
    <w:lvl w:ilvl="8" w:tplc="0AAEF0DA">
      <w:numFmt w:val="bullet"/>
      <w:lvlText w:val="•"/>
      <w:lvlJc w:val="left"/>
      <w:pPr>
        <w:ind w:left="8636" w:hanging="360"/>
      </w:pPr>
      <w:rPr>
        <w:rFonts w:hint="default"/>
        <w:lang w:val="en-US" w:eastAsia="en-US" w:bidi="en-US"/>
      </w:rPr>
    </w:lvl>
  </w:abstractNum>
  <w:abstractNum w:abstractNumId="6" w15:restartNumberingAfterBreak="0">
    <w:nsid w:val="1B0D7F1C"/>
    <w:multiLevelType w:val="multilevel"/>
    <w:tmpl w:val="33D60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403BD7"/>
    <w:multiLevelType w:val="hybridMultilevel"/>
    <w:tmpl w:val="C9F43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C5F3D"/>
    <w:multiLevelType w:val="hybridMultilevel"/>
    <w:tmpl w:val="E06C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355E6"/>
    <w:multiLevelType w:val="hybridMultilevel"/>
    <w:tmpl w:val="3280DC12"/>
    <w:lvl w:ilvl="0" w:tplc="3A8A112A">
      <w:numFmt w:val="bullet"/>
      <w:lvlText w:val=""/>
      <w:lvlJc w:val="left"/>
      <w:pPr>
        <w:ind w:left="1420" w:hanging="360"/>
      </w:pPr>
      <w:rPr>
        <w:rFonts w:ascii="Symbol" w:eastAsia="Symbol" w:hAnsi="Symbol" w:cs="Symbol" w:hint="default"/>
        <w:w w:val="100"/>
        <w:sz w:val="22"/>
        <w:szCs w:val="22"/>
        <w:lang w:val="en-US" w:eastAsia="en-US" w:bidi="en-US"/>
      </w:rPr>
    </w:lvl>
    <w:lvl w:ilvl="1" w:tplc="D2D86798">
      <w:numFmt w:val="bullet"/>
      <w:lvlText w:val="•"/>
      <w:lvlJc w:val="left"/>
      <w:pPr>
        <w:ind w:left="2322" w:hanging="360"/>
      </w:pPr>
      <w:rPr>
        <w:rFonts w:hint="default"/>
        <w:lang w:val="en-US" w:eastAsia="en-US" w:bidi="en-US"/>
      </w:rPr>
    </w:lvl>
    <w:lvl w:ilvl="2" w:tplc="C8C4AD68">
      <w:numFmt w:val="bullet"/>
      <w:lvlText w:val="•"/>
      <w:lvlJc w:val="left"/>
      <w:pPr>
        <w:ind w:left="3224" w:hanging="360"/>
      </w:pPr>
      <w:rPr>
        <w:rFonts w:hint="default"/>
        <w:lang w:val="en-US" w:eastAsia="en-US" w:bidi="en-US"/>
      </w:rPr>
    </w:lvl>
    <w:lvl w:ilvl="3" w:tplc="1C16DE00">
      <w:numFmt w:val="bullet"/>
      <w:lvlText w:val="•"/>
      <w:lvlJc w:val="left"/>
      <w:pPr>
        <w:ind w:left="4126" w:hanging="360"/>
      </w:pPr>
      <w:rPr>
        <w:rFonts w:hint="default"/>
        <w:lang w:val="en-US" w:eastAsia="en-US" w:bidi="en-US"/>
      </w:rPr>
    </w:lvl>
    <w:lvl w:ilvl="4" w:tplc="22F46AD2">
      <w:numFmt w:val="bullet"/>
      <w:lvlText w:val="•"/>
      <w:lvlJc w:val="left"/>
      <w:pPr>
        <w:ind w:left="5028" w:hanging="360"/>
      </w:pPr>
      <w:rPr>
        <w:rFonts w:hint="default"/>
        <w:lang w:val="en-US" w:eastAsia="en-US" w:bidi="en-US"/>
      </w:rPr>
    </w:lvl>
    <w:lvl w:ilvl="5" w:tplc="91CE1140">
      <w:numFmt w:val="bullet"/>
      <w:lvlText w:val="•"/>
      <w:lvlJc w:val="left"/>
      <w:pPr>
        <w:ind w:left="5930" w:hanging="360"/>
      </w:pPr>
      <w:rPr>
        <w:rFonts w:hint="default"/>
        <w:lang w:val="en-US" w:eastAsia="en-US" w:bidi="en-US"/>
      </w:rPr>
    </w:lvl>
    <w:lvl w:ilvl="6" w:tplc="22185BC8">
      <w:numFmt w:val="bullet"/>
      <w:lvlText w:val="•"/>
      <w:lvlJc w:val="left"/>
      <w:pPr>
        <w:ind w:left="6832" w:hanging="360"/>
      </w:pPr>
      <w:rPr>
        <w:rFonts w:hint="default"/>
        <w:lang w:val="en-US" w:eastAsia="en-US" w:bidi="en-US"/>
      </w:rPr>
    </w:lvl>
    <w:lvl w:ilvl="7" w:tplc="9A10D092">
      <w:numFmt w:val="bullet"/>
      <w:lvlText w:val="•"/>
      <w:lvlJc w:val="left"/>
      <w:pPr>
        <w:ind w:left="7734" w:hanging="360"/>
      </w:pPr>
      <w:rPr>
        <w:rFonts w:hint="default"/>
        <w:lang w:val="en-US" w:eastAsia="en-US" w:bidi="en-US"/>
      </w:rPr>
    </w:lvl>
    <w:lvl w:ilvl="8" w:tplc="FBCEA512">
      <w:numFmt w:val="bullet"/>
      <w:lvlText w:val="•"/>
      <w:lvlJc w:val="left"/>
      <w:pPr>
        <w:ind w:left="8636" w:hanging="360"/>
      </w:pPr>
      <w:rPr>
        <w:rFonts w:hint="default"/>
        <w:lang w:val="en-US" w:eastAsia="en-US" w:bidi="en-US"/>
      </w:rPr>
    </w:lvl>
  </w:abstractNum>
  <w:abstractNum w:abstractNumId="10" w15:restartNumberingAfterBreak="0">
    <w:nsid w:val="25A42B05"/>
    <w:multiLevelType w:val="multilevel"/>
    <w:tmpl w:val="4F165FB4"/>
    <w:lvl w:ilvl="0">
      <w:start w:val="1"/>
      <w:numFmt w:val="decimal"/>
      <w:lvlText w:val="%1"/>
      <w:lvlJc w:val="left"/>
      <w:pPr>
        <w:ind w:left="410" w:hanging="4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C91950"/>
    <w:multiLevelType w:val="hybridMultilevel"/>
    <w:tmpl w:val="928EEB98"/>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2" w15:restartNumberingAfterBreak="0">
    <w:nsid w:val="277E353C"/>
    <w:multiLevelType w:val="multilevel"/>
    <w:tmpl w:val="EFE83A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5C13C5"/>
    <w:multiLevelType w:val="hybridMultilevel"/>
    <w:tmpl w:val="480C4F76"/>
    <w:styleLink w:val="Bullets"/>
    <w:lvl w:ilvl="0" w:tplc="E230EB5A">
      <w:start w:val="1"/>
      <w:numFmt w:val="bullet"/>
      <w:lvlText w:val="‣"/>
      <w:lvlJc w:val="left"/>
      <w:pPr>
        <w:ind w:left="567" w:hanging="283"/>
      </w:pPr>
      <w:rPr>
        <w:rFonts w:hAnsi="Arial Unicode MS"/>
        <w:caps w:val="0"/>
        <w:smallCaps w:val="0"/>
        <w:strike w:val="0"/>
        <w:dstrike w:val="0"/>
        <w:color w:val="000000"/>
        <w:spacing w:val="0"/>
        <w:w w:val="100"/>
        <w:kern w:val="0"/>
        <w:position w:val="0"/>
        <w:sz w:val="29"/>
        <w:szCs w:val="29"/>
        <w:highlight w:val="none"/>
        <w:vertAlign w:val="baseline"/>
      </w:rPr>
    </w:lvl>
    <w:lvl w:ilvl="1" w:tplc="908604C8">
      <w:start w:val="1"/>
      <w:numFmt w:val="bullet"/>
      <w:lvlText w:val="‣"/>
      <w:lvlJc w:val="left"/>
      <w:pPr>
        <w:ind w:left="1003" w:hanging="283"/>
      </w:pPr>
      <w:rPr>
        <w:rFonts w:hAnsi="Arial Unicode MS"/>
        <w:caps w:val="0"/>
        <w:smallCaps w:val="0"/>
        <w:strike w:val="0"/>
        <w:dstrike w:val="0"/>
        <w:color w:val="000000"/>
        <w:spacing w:val="0"/>
        <w:w w:val="100"/>
        <w:kern w:val="0"/>
        <w:position w:val="0"/>
        <w:sz w:val="29"/>
        <w:szCs w:val="29"/>
        <w:highlight w:val="none"/>
        <w:vertAlign w:val="baseline"/>
      </w:rPr>
    </w:lvl>
    <w:lvl w:ilvl="2" w:tplc="E49E1D4A">
      <w:start w:val="1"/>
      <w:numFmt w:val="bullet"/>
      <w:lvlText w:val="‣"/>
      <w:lvlJc w:val="left"/>
      <w:pPr>
        <w:ind w:left="1723" w:hanging="283"/>
      </w:pPr>
      <w:rPr>
        <w:rFonts w:hAnsi="Arial Unicode MS"/>
        <w:caps w:val="0"/>
        <w:smallCaps w:val="0"/>
        <w:strike w:val="0"/>
        <w:dstrike w:val="0"/>
        <w:color w:val="000000"/>
        <w:spacing w:val="0"/>
        <w:w w:val="100"/>
        <w:kern w:val="0"/>
        <w:position w:val="0"/>
        <w:sz w:val="29"/>
        <w:szCs w:val="29"/>
        <w:highlight w:val="none"/>
        <w:vertAlign w:val="baseline"/>
      </w:rPr>
    </w:lvl>
    <w:lvl w:ilvl="3" w:tplc="ED929DC6">
      <w:start w:val="1"/>
      <w:numFmt w:val="bullet"/>
      <w:lvlText w:val="‣"/>
      <w:lvlJc w:val="left"/>
      <w:pPr>
        <w:ind w:left="2443" w:hanging="283"/>
      </w:pPr>
      <w:rPr>
        <w:rFonts w:hAnsi="Arial Unicode MS"/>
        <w:caps w:val="0"/>
        <w:smallCaps w:val="0"/>
        <w:strike w:val="0"/>
        <w:dstrike w:val="0"/>
        <w:color w:val="000000"/>
        <w:spacing w:val="0"/>
        <w:w w:val="100"/>
        <w:kern w:val="0"/>
        <w:position w:val="0"/>
        <w:sz w:val="29"/>
        <w:szCs w:val="29"/>
        <w:highlight w:val="none"/>
        <w:vertAlign w:val="baseline"/>
      </w:rPr>
    </w:lvl>
    <w:lvl w:ilvl="4" w:tplc="2D86BEA8">
      <w:start w:val="1"/>
      <w:numFmt w:val="bullet"/>
      <w:lvlText w:val="‣"/>
      <w:lvlJc w:val="left"/>
      <w:pPr>
        <w:ind w:left="3163" w:hanging="283"/>
      </w:pPr>
      <w:rPr>
        <w:rFonts w:hAnsi="Arial Unicode MS"/>
        <w:caps w:val="0"/>
        <w:smallCaps w:val="0"/>
        <w:strike w:val="0"/>
        <w:dstrike w:val="0"/>
        <w:color w:val="000000"/>
        <w:spacing w:val="0"/>
        <w:w w:val="100"/>
        <w:kern w:val="0"/>
        <w:position w:val="0"/>
        <w:sz w:val="29"/>
        <w:szCs w:val="29"/>
        <w:highlight w:val="none"/>
        <w:vertAlign w:val="baseline"/>
      </w:rPr>
    </w:lvl>
    <w:lvl w:ilvl="5" w:tplc="BA9C7408">
      <w:start w:val="1"/>
      <w:numFmt w:val="bullet"/>
      <w:lvlText w:val="‣"/>
      <w:lvlJc w:val="left"/>
      <w:pPr>
        <w:ind w:left="3883" w:hanging="283"/>
      </w:pPr>
      <w:rPr>
        <w:rFonts w:hAnsi="Arial Unicode MS"/>
        <w:caps w:val="0"/>
        <w:smallCaps w:val="0"/>
        <w:strike w:val="0"/>
        <w:dstrike w:val="0"/>
        <w:color w:val="000000"/>
        <w:spacing w:val="0"/>
        <w:w w:val="100"/>
        <w:kern w:val="0"/>
        <w:position w:val="0"/>
        <w:sz w:val="29"/>
        <w:szCs w:val="29"/>
        <w:highlight w:val="none"/>
        <w:vertAlign w:val="baseline"/>
      </w:rPr>
    </w:lvl>
    <w:lvl w:ilvl="6" w:tplc="EE06F56E">
      <w:start w:val="1"/>
      <w:numFmt w:val="bullet"/>
      <w:lvlText w:val="‣"/>
      <w:lvlJc w:val="left"/>
      <w:pPr>
        <w:ind w:left="4603" w:hanging="283"/>
      </w:pPr>
      <w:rPr>
        <w:rFonts w:hAnsi="Arial Unicode MS"/>
        <w:caps w:val="0"/>
        <w:smallCaps w:val="0"/>
        <w:strike w:val="0"/>
        <w:dstrike w:val="0"/>
        <w:color w:val="000000"/>
        <w:spacing w:val="0"/>
        <w:w w:val="100"/>
        <w:kern w:val="0"/>
        <w:position w:val="0"/>
        <w:sz w:val="29"/>
        <w:szCs w:val="29"/>
        <w:highlight w:val="none"/>
        <w:vertAlign w:val="baseline"/>
      </w:rPr>
    </w:lvl>
    <w:lvl w:ilvl="7" w:tplc="2408AA50">
      <w:start w:val="1"/>
      <w:numFmt w:val="bullet"/>
      <w:lvlText w:val="‣"/>
      <w:lvlJc w:val="left"/>
      <w:pPr>
        <w:ind w:left="5323" w:hanging="283"/>
      </w:pPr>
      <w:rPr>
        <w:rFonts w:hAnsi="Arial Unicode MS"/>
        <w:caps w:val="0"/>
        <w:smallCaps w:val="0"/>
        <w:strike w:val="0"/>
        <w:dstrike w:val="0"/>
        <w:color w:val="000000"/>
        <w:spacing w:val="0"/>
        <w:w w:val="100"/>
        <w:kern w:val="0"/>
        <w:position w:val="0"/>
        <w:sz w:val="29"/>
        <w:szCs w:val="29"/>
        <w:highlight w:val="none"/>
        <w:vertAlign w:val="baseline"/>
      </w:rPr>
    </w:lvl>
    <w:lvl w:ilvl="8" w:tplc="2AFEC9F8">
      <w:start w:val="1"/>
      <w:numFmt w:val="bullet"/>
      <w:lvlText w:val="‣"/>
      <w:lvlJc w:val="left"/>
      <w:pPr>
        <w:ind w:left="6043" w:hanging="283"/>
      </w:pPr>
      <w:rPr>
        <w:rFonts w:hAnsi="Arial Unicode MS"/>
        <w:caps w:val="0"/>
        <w:smallCaps w:val="0"/>
        <w:strike w:val="0"/>
        <w:dstrike w:val="0"/>
        <w:color w:val="000000"/>
        <w:spacing w:val="0"/>
        <w:w w:val="100"/>
        <w:kern w:val="0"/>
        <w:position w:val="0"/>
        <w:sz w:val="29"/>
        <w:szCs w:val="29"/>
        <w:highlight w:val="none"/>
        <w:vertAlign w:val="baseline"/>
      </w:rPr>
    </w:lvl>
  </w:abstractNum>
  <w:abstractNum w:abstractNumId="14" w15:restartNumberingAfterBreak="0">
    <w:nsid w:val="34240D22"/>
    <w:multiLevelType w:val="hybridMultilevel"/>
    <w:tmpl w:val="480C4F76"/>
    <w:numStyleLink w:val="Bullets"/>
  </w:abstractNum>
  <w:abstractNum w:abstractNumId="15" w15:restartNumberingAfterBreak="0">
    <w:nsid w:val="348806C5"/>
    <w:multiLevelType w:val="multilevel"/>
    <w:tmpl w:val="DD98C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8417ED"/>
    <w:multiLevelType w:val="hybridMultilevel"/>
    <w:tmpl w:val="1C2E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42402"/>
    <w:multiLevelType w:val="hybridMultilevel"/>
    <w:tmpl w:val="319E0346"/>
    <w:lvl w:ilvl="0" w:tplc="AFC233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1628C"/>
    <w:multiLevelType w:val="hybridMultilevel"/>
    <w:tmpl w:val="B36E00F6"/>
    <w:lvl w:ilvl="0" w:tplc="31AA8E04">
      <w:start w:val="1"/>
      <w:numFmt w:val="bullet"/>
      <w:lvlText w:val="•"/>
      <w:lvlJc w:val="left"/>
      <w:pPr>
        <w:tabs>
          <w:tab w:val="num" w:pos="720"/>
        </w:tabs>
        <w:ind w:left="720" w:hanging="360"/>
      </w:pPr>
      <w:rPr>
        <w:rFonts w:ascii="Arial" w:hAnsi="Arial" w:hint="default"/>
      </w:rPr>
    </w:lvl>
    <w:lvl w:ilvl="1" w:tplc="B2A60E1A" w:tentative="1">
      <w:start w:val="1"/>
      <w:numFmt w:val="bullet"/>
      <w:lvlText w:val="•"/>
      <w:lvlJc w:val="left"/>
      <w:pPr>
        <w:tabs>
          <w:tab w:val="num" w:pos="1440"/>
        </w:tabs>
        <w:ind w:left="1440" w:hanging="360"/>
      </w:pPr>
      <w:rPr>
        <w:rFonts w:ascii="Arial" w:hAnsi="Arial" w:hint="default"/>
      </w:rPr>
    </w:lvl>
    <w:lvl w:ilvl="2" w:tplc="5C3033D4" w:tentative="1">
      <w:start w:val="1"/>
      <w:numFmt w:val="bullet"/>
      <w:lvlText w:val="•"/>
      <w:lvlJc w:val="left"/>
      <w:pPr>
        <w:tabs>
          <w:tab w:val="num" w:pos="2160"/>
        </w:tabs>
        <w:ind w:left="2160" w:hanging="360"/>
      </w:pPr>
      <w:rPr>
        <w:rFonts w:ascii="Arial" w:hAnsi="Arial" w:hint="default"/>
      </w:rPr>
    </w:lvl>
    <w:lvl w:ilvl="3" w:tplc="B8EA614E">
      <w:start w:val="1"/>
      <w:numFmt w:val="bullet"/>
      <w:lvlText w:val="•"/>
      <w:lvlJc w:val="left"/>
      <w:pPr>
        <w:tabs>
          <w:tab w:val="num" w:pos="2880"/>
        </w:tabs>
        <w:ind w:left="2880" w:hanging="360"/>
      </w:pPr>
      <w:rPr>
        <w:rFonts w:ascii="Arial" w:hAnsi="Arial" w:hint="default"/>
      </w:rPr>
    </w:lvl>
    <w:lvl w:ilvl="4" w:tplc="493A94C8" w:tentative="1">
      <w:start w:val="1"/>
      <w:numFmt w:val="bullet"/>
      <w:lvlText w:val="•"/>
      <w:lvlJc w:val="left"/>
      <w:pPr>
        <w:tabs>
          <w:tab w:val="num" w:pos="3600"/>
        </w:tabs>
        <w:ind w:left="3600" w:hanging="360"/>
      </w:pPr>
      <w:rPr>
        <w:rFonts w:ascii="Arial" w:hAnsi="Arial" w:hint="default"/>
      </w:rPr>
    </w:lvl>
    <w:lvl w:ilvl="5" w:tplc="57408EFA" w:tentative="1">
      <w:start w:val="1"/>
      <w:numFmt w:val="bullet"/>
      <w:lvlText w:val="•"/>
      <w:lvlJc w:val="left"/>
      <w:pPr>
        <w:tabs>
          <w:tab w:val="num" w:pos="4320"/>
        </w:tabs>
        <w:ind w:left="4320" w:hanging="360"/>
      </w:pPr>
      <w:rPr>
        <w:rFonts w:ascii="Arial" w:hAnsi="Arial" w:hint="default"/>
      </w:rPr>
    </w:lvl>
    <w:lvl w:ilvl="6" w:tplc="A40E1B56" w:tentative="1">
      <w:start w:val="1"/>
      <w:numFmt w:val="bullet"/>
      <w:lvlText w:val="•"/>
      <w:lvlJc w:val="left"/>
      <w:pPr>
        <w:tabs>
          <w:tab w:val="num" w:pos="5040"/>
        </w:tabs>
        <w:ind w:left="5040" w:hanging="360"/>
      </w:pPr>
      <w:rPr>
        <w:rFonts w:ascii="Arial" w:hAnsi="Arial" w:hint="default"/>
      </w:rPr>
    </w:lvl>
    <w:lvl w:ilvl="7" w:tplc="25B630A6" w:tentative="1">
      <w:start w:val="1"/>
      <w:numFmt w:val="bullet"/>
      <w:lvlText w:val="•"/>
      <w:lvlJc w:val="left"/>
      <w:pPr>
        <w:tabs>
          <w:tab w:val="num" w:pos="5760"/>
        </w:tabs>
        <w:ind w:left="5760" w:hanging="360"/>
      </w:pPr>
      <w:rPr>
        <w:rFonts w:ascii="Arial" w:hAnsi="Arial" w:hint="default"/>
      </w:rPr>
    </w:lvl>
    <w:lvl w:ilvl="8" w:tplc="CBA877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86284F"/>
    <w:multiLevelType w:val="multilevel"/>
    <w:tmpl w:val="3E0A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3A198B"/>
    <w:multiLevelType w:val="hybridMultilevel"/>
    <w:tmpl w:val="48C88B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D1B95"/>
    <w:multiLevelType w:val="hybridMultilevel"/>
    <w:tmpl w:val="C6E60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F1128"/>
    <w:multiLevelType w:val="hybridMultilevel"/>
    <w:tmpl w:val="6BAE8520"/>
    <w:lvl w:ilvl="0" w:tplc="AFC233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155D0"/>
    <w:multiLevelType w:val="multilevel"/>
    <w:tmpl w:val="AA7CD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DD6340"/>
    <w:multiLevelType w:val="hybridMultilevel"/>
    <w:tmpl w:val="1D7C95CA"/>
    <w:lvl w:ilvl="0" w:tplc="04090001">
      <w:start w:val="1"/>
      <w:numFmt w:val="bullet"/>
      <w:lvlText w:val=""/>
      <w:lvlJc w:val="left"/>
      <w:pPr>
        <w:ind w:left="1060" w:hanging="360"/>
      </w:pPr>
      <w:rPr>
        <w:rFonts w:ascii="Symbol" w:hAnsi="Symbol" w:hint="default"/>
        <w:w w:val="99"/>
        <w:lang w:val="en-US" w:eastAsia="en-US" w:bidi="en-US"/>
      </w:rPr>
    </w:lvl>
    <w:lvl w:ilvl="1" w:tplc="2C2E6EF2">
      <w:numFmt w:val="bullet"/>
      <w:lvlText w:val="-"/>
      <w:lvlJc w:val="left"/>
      <w:pPr>
        <w:ind w:left="1780" w:hanging="360"/>
      </w:pPr>
      <w:rPr>
        <w:rFonts w:ascii="Calibri" w:eastAsia="Calibri" w:hAnsi="Calibri" w:cs="Calibri" w:hint="default"/>
        <w:w w:val="100"/>
        <w:sz w:val="22"/>
        <w:szCs w:val="22"/>
        <w:lang w:val="en-US" w:eastAsia="en-US" w:bidi="en-US"/>
      </w:rPr>
    </w:lvl>
    <w:lvl w:ilvl="2" w:tplc="C94C0A34">
      <w:numFmt w:val="bullet"/>
      <w:lvlText w:val="•"/>
      <w:lvlJc w:val="left"/>
      <w:pPr>
        <w:ind w:left="2742" w:hanging="360"/>
      </w:pPr>
      <w:rPr>
        <w:rFonts w:hint="default"/>
        <w:lang w:val="en-US" w:eastAsia="en-US" w:bidi="en-US"/>
      </w:rPr>
    </w:lvl>
    <w:lvl w:ilvl="3" w:tplc="E7AA157C">
      <w:numFmt w:val="bullet"/>
      <w:lvlText w:val="•"/>
      <w:lvlJc w:val="left"/>
      <w:pPr>
        <w:ind w:left="3704" w:hanging="360"/>
      </w:pPr>
      <w:rPr>
        <w:rFonts w:hint="default"/>
        <w:lang w:val="en-US" w:eastAsia="en-US" w:bidi="en-US"/>
      </w:rPr>
    </w:lvl>
    <w:lvl w:ilvl="4" w:tplc="91026E14">
      <w:numFmt w:val="bullet"/>
      <w:lvlText w:val="•"/>
      <w:lvlJc w:val="left"/>
      <w:pPr>
        <w:ind w:left="4666" w:hanging="360"/>
      </w:pPr>
      <w:rPr>
        <w:rFonts w:hint="default"/>
        <w:lang w:val="en-US" w:eastAsia="en-US" w:bidi="en-US"/>
      </w:rPr>
    </w:lvl>
    <w:lvl w:ilvl="5" w:tplc="625601A4">
      <w:numFmt w:val="bullet"/>
      <w:lvlText w:val="•"/>
      <w:lvlJc w:val="left"/>
      <w:pPr>
        <w:ind w:left="5628" w:hanging="360"/>
      </w:pPr>
      <w:rPr>
        <w:rFonts w:hint="default"/>
        <w:lang w:val="en-US" w:eastAsia="en-US" w:bidi="en-US"/>
      </w:rPr>
    </w:lvl>
    <w:lvl w:ilvl="6" w:tplc="39BE8194">
      <w:numFmt w:val="bullet"/>
      <w:lvlText w:val="•"/>
      <w:lvlJc w:val="left"/>
      <w:pPr>
        <w:ind w:left="6591" w:hanging="360"/>
      </w:pPr>
      <w:rPr>
        <w:rFonts w:hint="default"/>
        <w:lang w:val="en-US" w:eastAsia="en-US" w:bidi="en-US"/>
      </w:rPr>
    </w:lvl>
    <w:lvl w:ilvl="7" w:tplc="7C1003E0">
      <w:numFmt w:val="bullet"/>
      <w:lvlText w:val="•"/>
      <w:lvlJc w:val="left"/>
      <w:pPr>
        <w:ind w:left="7553" w:hanging="360"/>
      </w:pPr>
      <w:rPr>
        <w:rFonts w:hint="default"/>
        <w:lang w:val="en-US" w:eastAsia="en-US" w:bidi="en-US"/>
      </w:rPr>
    </w:lvl>
    <w:lvl w:ilvl="8" w:tplc="2A72A772">
      <w:numFmt w:val="bullet"/>
      <w:lvlText w:val="•"/>
      <w:lvlJc w:val="left"/>
      <w:pPr>
        <w:ind w:left="8515" w:hanging="360"/>
      </w:pPr>
      <w:rPr>
        <w:rFonts w:hint="default"/>
        <w:lang w:val="en-US" w:eastAsia="en-US" w:bidi="en-US"/>
      </w:rPr>
    </w:lvl>
  </w:abstractNum>
  <w:abstractNum w:abstractNumId="25" w15:restartNumberingAfterBreak="0">
    <w:nsid w:val="54AB6BDA"/>
    <w:multiLevelType w:val="hybridMultilevel"/>
    <w:tmpl w:val="AA6A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E2E3B"/>
    <w:multiLevelType w:val="multilevel"/>
    <w:tmpl w:val="B8DA0A9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606310BD"/>
    <w:multiLevelType w:val="hybridMultilevel"/>
    <w:tmpl w:val="27D0C2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5A829CB"/>
    <w:multiLevelType w:val="multilevel"/>
    <w:tmpl w:val="0DFCF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AD259D"/>
    <w:multiLevelType w:val="hybridMultilevel"/>
    <w:tmpl w:val="8324A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C25B1"/>
    <w:multiLevelType w:val="hybridMultilevel"/>
    <w:tmpl w:val="278CA8A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1" w15:restartNumberingAfterBreak="0">
    <w:nsid w:val="6E50387B"/>
    <w:multiLevelType w:val="hybridMultilevel"/>
    <w:tmpl w:val="0972C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C93596"/>
    <w:multiLevelType w:val="hybridMultilevel"/>
    <w:tmpl w:val="AE00D4CE"/>
    <w:lvl w:ilvl="0" w:tplc="F5C8869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C32BD"/>
    <w:multiLevelType w:val="hybridMultilevel"/>
    <w:tmpl w:val="5A340558"/>
    <w:lvl w:ilvl="0" w:tplc="472CF1FE">
      <w:start w:val="1"/>
      <w:numFmt w:val="bullet"/>
      <w:lvlText w:val=""/>
      <w:lvlJc w:val="left"/>
      <w:pPr>
        <w:tabs>
          <w:tab w:val="num" w:pos="720"/>
        </w:tabs>
        <w:ind w:left="720" w:hanging="360"/>
      </w:pPr>
      <w:rPr>
        <w:rFonts w:ascii="Wingdings" w:hAnsi="Wingdings" w:hint="default"/>
      </w:rPr>
    </w:lvl>
    <w:lvl w:ilvl="1" w:tplc="26BA0084" w:tentative="1">
      <w:start w:val="1"/>
      <w:numFmt w:val="bullet"/>
      <w:lvlText w:val=""/>
      <w:lvlJc w:val="left"/>
      <w:pPr>
        <w:tabs>
          <w:tab w:val="num" w:pos="1440"/>
        </w:tabs>
        <w:ind w:left="1440" w:hanging="360"/>
      </w:pPr>
      <w:rPr>
        <w:rFonts w:ascii="Wingdings" w:hAnsi="Wingdings" w:hint="default"/>
      </w:rPr>
    </w:lvl>
    <w:lvl w:ilvl="2" w:tplc="203CF7E4" w:tentative="1">
      <w:start w:val="1"/>
      <w:numFmt w:val="bullet"/>
      <w:lvlText w:val=""/>
      <w:lvlJc w:val="left"/>
      <w:pPr>
        <w:tabs>
          <w:tab w:val="num" w:pos="2160"/>
        </w:tabs>
        <w:ind w:left="2160" w:hanging="360"/>
      </w:pPr>
      <w:rPr>
        <w:rFonts w:ascii="Wingdings" w:hAnsi="Wingdings" w:hint="default"/>
      </w:rPr>
    </w:lvl>
    <w:lvl w:ilvl="3" w:tplc="77E28422" w:tentative="1">
      <w:start w:val="1"/>
      <w:numFmt w:val="bullet"/>
      <w:lvlText w:val=""/>
      <w:lvlJc w:val="left"/>
      <w:pPr>
        <w:tabs>
          <w:tab w:val="num" w:pos="2880"/>
        </w:tabs>
        <w:ind w:left="2880" w:hanging="360"/>
      </w:pPr>
      <w:rPr>
        <w:rFonts w:ascii="Wingdings" w:hAnsi="Wingdings" w:hint="default"/>
      </w:rPr>
    </w:lvl>
    <w:lvl w:ilvl="4" w:tplc="97E6EE1A" w:tentative="1">
      <w:start w:val="1"/>
      <w:numFmt w:val="bullet"/>
      <w:lvlText w:val=""/>
      <w:lvlJc w:val="left"/>
      <w:pPr>
        <w:tabs>
          <w:tab w:val="num" w:pos="3600"/>
        </w:tabs>
        <w:ind w:left="3600" w:hanging="360"/>
      </w:pPr>
      <w:rPr>
        <w:rFonts w:ascii="Wingdings" w:hAnsi="Wingdings" w:hint="default"/>
      </w:rPr>
    </w:lvl>
    <w:lvl w:ilvl="5" w:tplc="DDDE516C" w:tentative="1">
      <w:start w:val="1"/>
      <w:numFmt w:val="bullet"/>
      <w:lvlText w:val=""/>
      <w:lvlJc w:val="left"/>
      <w:pPr>
        <w:tabs>
          <w:tab w:val="num" w:pos="4320"/>
        </w:tabs>
        <w:ind w:left="4320" w:hanging="360"/>
      </w:pPr>
      <w:rPr>
        <w:rFonts w:ascii="Wingdings" w:hAnsi="Wingdings" w:hint="default"/>
      </w:rPr>
    </w:lvl>
    <w:lvl w:ilvl="6" w:tplc="0FF4623E" w:tentative="1">
      <w:start w:val="1"/>
      <w:numFmt w:val="bullet"/>
      <w:lvlText w:val=""/>
      <w:lvlJc w:val="left"/>
      <w:pPr>
        <w:tabs>
          <w:tab w:val="num" w:pos="5040"/>
        </w:tabs>
        <w:ind w:left="5040" w:hanging="360"/>
      </w:pPr>
      <w:rPr>
        <w:rFonts w:ascii="Wingdings" w:hAnsi="Wingdings" w:hint="default"/>
      </w:rPr>
    </w:lvl>
    <w:lvl w:ilvl="7" w:tplc="5636A59E" w:tentative="1">
      <w:start w:val="1"/>
      <w:numFmt w:val="bullet"/>
      <w:lvlText w:val=""/>
      <w:lvlJc w:val="left"/>
      <w:pPr>
        <w:tabs>
          <w:tab w:val="num" w:pos="5760"/>
        </w:tabs>
        <w:ind w:left="5760" w:hanging="360"/>
      </w:pPr>
      <w:rPr>
        <w:rFonts w:ascii="Wingdings" w:hAnsi="Wingdings" w:hint="default"/>
      </w:rPr>
    </w:lvl>
    <w:lvl w:ilvl="8" w:tplc="50506B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E1282A"/>
    <w:multiLevelType w:val="multilevel"/>
    <w:tmpl w:val="FC40E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E534A1"/>
    <w:multiLevelType w:val="hybridMultilevel"/>
    <w:tmpl w:val="3FB436B2"/>
    <w:lvl w:ilvl="0" w:tplc="F7BEFAF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F814DA0"/>
    <w:multiLevelType w:val="hybridMultilevel"/>
    <w:tmpl w:val="396C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794643">
    <w:abstractNumId w:val="3"/>
  </w:num>
  <w:num w:numId="2" w16cid:durableId="1050224464">
    <w:abstractNumId w:val="12"/>
  </w:num>
  <w:num w:numId="3" w16cid:durableId="1788036602">
    <w:abstractNumId w:val="34"/>
  </w:num>
  <w:num w:numId="4" w16cid:durableId="1292858374">
    <w:abstractNumId w:val="5"/>
  </w:num>
  <w:num w:numId="5" w16cid:durableId="1364749419">
    <w:abstractNumId w:val="9"/>
  </w:num>
  <w:num w:numId="6" w16cid:durableId="163665144">
    <w:abstractNumId w:val="6"/>
  </w:num>
  <w:num w:numId="7" w16cid:durableId="1972594033">
    <w:abstractNumId w:val="28"/>
  </w:num>
  <w:num w:numId="8" w16cid:durableId="1826970963">
    <w:abstractNumId w:val="24"/>
  </w:num>
  <w:num w:numId="9" w16cid:durableId="367144105">
    <w:abstractNumId w:val="15"/>
  </w:num>
  <w:num w:numId="10" w16cid:durableId="2039964265">
    <w:abstractNumId w:val="23"/>
  </w:num>
  <w:num w:numId="11" w16cid:durableId="364134708">
    <w:abstractNumId w:val="19"/>
  </w:num>
  <w:num w:numId="12" w16cid:durableId="648749679">
    <w:abstractNumId w:val="13"/>
  </w:num>
  <w:num w:numId="13" w16cid:durableId="567957147">
    <w:abstractNumId w:val="14"/>
  </w:num>
  <w:num w:numId="14" w16cid:durableId="1047100072">
    <w:abstractNumId w:val="26"/>
  </w:num>
  <w:num w:numId="15" w16cid:durableId="1301837475">
    <w:abstractNumId w:val="4"/>
  </w:num>
  <w:num w:numId="16" w16cid:durableId="650406477">
    <w:abstractNumId w:val="10"/>
  </w:num>
  <w:num w:numId="17" w16cid:durableId="1666277536">
    <w:abstractNumId w:val="0"/>
  </w:num>
  <w:num w:numId="18" w16cid:durableId="821510590">
    <w:abstractNumId w:val="16"/>
  </w:num>
  <w:num w:numId="19" w16cid:durableId="1216351570">
    <w:abstractNumId w:val="32"/>
  </w:num>
  <w:num w:numId="20" w16cid:durableId="947615577">
    <w:abstractNumId w:val="22"/>
  </w:num>
  <w:num w:numId="21" w16cid:durableId="1534422655">
    <w:abstractNumId w:val="33"/>
  </w:num>
  <w:num w:numId="22" w16cid:durableId="1434204039">
    <w:abstractNumId w:val="18"/>
  </w:num>
  <w:num w:numId="23" w16cid:durableId="1711686199">
    <w:abstractNumId w:val="36"/>
  </w:num>
  <w:num w:numId="24" w16cid:durableId="2075815996">
    <w:abstractNumId w:val="29"/>
  </w:num>
  <w:num w:numId="25" w16cid:durableId="2117678187">
    <w:abstractNumId w:val="11"/>
  </w:num>
  <w:num w:numId="26" w16cid:durableId="997877670">
    <w:abstractNumId w:val="1"/>
  </w:num>
  <w:num w:numId="27" w16cid:durableId="193546958">
    <w:abstractNumId w:val="7"/>
  </w:num>
  <w:num w:numId="28" w16cid:durableId="356539758">
    <w:abstractNumId w:val="21"/>
  </w:num>
  <w:num w:numId="29" w16cid:durableId="374472982">
    <w:abstractNumId w:val="2"/>
  </w:num>
  <w:num w:numId="30" w16cid:durableId="1778062056">
    <w:abstractNumId w:val="30"/>
  </w:num>
  <w:num w:numId="31" w16cid:durableId="1980497993">
    <w:abstractNumId w:val="17"/>
  </w:num>
  <w:num w:numId="32" w16cid:durableId="499345934">
    <w:abstractNumId w:val="20"/>
  </w:num>
  <w:num w:numId="33" w16cid:durableId="1751467553">
    <w:abstractNumId w:val="35"/>
  </w:num>
  <w:num w:numId="34" w16cid:durableId="599069066">
    <w:abstractNumId w:val="8"/>
  </w:num>
  <w:num w:numId="35" w16cid:durableId="220025293">
    <w:abstractNumId w:val="25"/>
  </w:num>
  <w:num w:numId="36" w16cid:durableId="1626892068">
    <w:abstractNumId w:val="31"/>
  </w:num>
  <w:num w:numId="37" w16cid:durableId="79305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55146"/>
    <w:rsid w:val="001B603D"/>
    <w:rsid w:val="0034093F"/>
    <w:rsid w:val="0038498C"/>
    <w:rsid w:val="00555146"/>
    <w:rsid w:val="00625023"/>
    <w:rsid w:val="008A18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C29E"/>
  <w15:chartTrackingRefBased/>
  <w15:docId w15:val="{7BB85C4D-25F8-4AFD-8D77-33B7CE27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8C"/>
    <w:rPr>
      <w:rFonts w:eastAsiaTheme="minorEastAsia"/>
    </w:rPr>
  </w:style>
  <w:style w:type="paragraph" w:styleId="Heading1">
    <w:name w:val="heading 1"/>
    <w:basedOn w:val="Normal"/>
    <w:next w:val="Normal"/>
    <w:link w:val="Heading1Char"/>
    <w:uiPriority w:val="9"/>
    <w:qFormat/>
    <w:rsid w:val="00384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498C"/>
    <w:pPr>
      <w:keepNext/>
      <w:keepLines/>
      <w:spacing w:before="360" w:after="120" w:line="276" w:lineRule="auto"/>
      <w:jc w:val="both"/>
      <w:outlineLvl w:val="1"/>
    </w:pPr>
    <w:rPr>
      <w:rFonts w:ascii="Calibri" w:eastAsia="Calibri" w:hAnsi="Calibri" w:cs="Calibri"/>
      <w:b/>
      <w:sz w:val="32"/>
      <w:szCs w:val="32"/>
      <w:lang w:eastAsia="en-GB"/>
    </w:rPr>
  </w:style>
  <w:style w:type="paragraph" w:styleId="Heading3">
    <w:name w:val="heading 3"/>
    <w:basedOn w:val="Normal"/>
    <w:next w:val="Normal"/>
    <w:link w:val="Heading3Char"/>
    <w:uiPriority w:val="9"/>
    <w:unhideWhenUsed/>
    <w:qFormat/>
    <w:rsid w:val="003849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849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8498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3849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98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8498C"/>
    <w:rPr>
      <w:rFonts w:ascii="Calibri" w:eastAsia="Calibri" w:hAnsi="Calibri" w:cs="Calibri"/>
      <w:b/>
      <w:sz w:val="32"/>
      <w:szCs w:val="32"/>
      <w:lang w:eastAsia="en-GB"/>
    </w:rPr>
  </w:style>
  <w:style w:type="character" w:customStyle="1" w:styleId="Heading3Char">
    <w:name w:val="Heading 3 Char"/>
    <w:basedOn w:val="DefaultParagraphFont"/>
    <w:link w:val="Heading3"/>
    <w:uiPriority w:val="9"/>
    <w:rsid w:val="0038498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8498C"/>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38498C"/>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38498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8498C"/>
    <w:rPr>
      <w:color w:val="0563C1" w:themeColor="hyperlink"/>
      <w:u w:val="single"/>
    </w:rPr>
  </w:style>
  <w:style w:type="character" w:customStyle="1" w:styleId="UnresolvedMention1">
    <w:name w:val="Unresolved Mention1"/>
    <w:basedOn w:val="DefaultParagraphFont"/>
    <w:uiPriority w:val="99"/>
    <w:semiHidden/>
    <w:unhideWhenUsed/>
    <w:rsid w:val="0038498C"/>
    <w:rPr>
      <w:color w:val="605E5C"/>
      <w:shd w:val="clear" w:color="auto" w:fill="E1DFDD"/>
    </w:rPr>
  </w:style>
  <w:style w:type="paragraph" w:styleId="Title">
    <w:name w:val="Title"/>
    <w:basedOn w:val="Normal"/>
    <w:next w:val="Normal"/>
    <w:link w:val="TitleChar"/>
    <w:uiPriority w:val="10"/>
    <w:qFormat/>
    <w:rsid w:val="0038498C"/>
    <w:pPr>
      <w:keepNext/>
      <w:keepLines/>
      <w:spacing w:after="60" w:line="276" w:lineRule="auto"/>
      <w:jc w:val="both"/>
    </w:pPr>
    <w:rPr>
      <w:rFonts w:ascii="Calibri" w:eastAsia="Calibri" w:hAnsi="Calibri" w:cs="Calibri"/>
      <w:sz w:val="52"/>
      <w:szCs w:val="52"/>
      <w:lang w:eastAsia="en-GB"/>
    </w:rPr>
  </w:style>
  <w:style w:type="character" w:customStyle="1" w:styleId="TitleChar">
    <w:name w:val="Title Char"/>
    <w:basedOn w:val="DefaultParagraphFont"/>
    <w:link w:val="Title"/>
    <w:uiPriority w:val="10"/>
    <w:rsid w:val="0038498C"/>
    <w:rPr>
      <w:rFonts w:ascii="Calibri" w:eastAsia="Calibri" w:hAnsi="Calibri" w:cs="Calibri"/>
      <w:sz w:val="52"/>
      <w:szCs w:val="52"/>
      <w:lang w:eastAsia="en-GB"/>
    </w:rPr>
  </w:style>
  <w:style w:type="character" w:customStyle="1" w:styleId="normaltextrun">
    <w:name w:val="normaltextrun"/>
    <w:basedOn w:val="DefaultParagraphFont"/>
    <w:rsid w:val="0038498C"/>
  </w:style>
  <w:style w:type="paragraph" w:styleId="BodyText">
    <w:name w:val="Body Text"/>
    <w:basedOn w:val="Normal"/>
    <w:link w:val="BodyTextChar"/>
    <w:uiPriority w:val="1"/>
    <w:qFormat/>
    <w:rsid w:val="0038498C"/>
    <w:pPr>
      <w:widowControl w:val="0"/>
      <w:autoSpaceDE w:val="0"/>
      <w:autoSpaceDN w:val="0"/>
      <w:spacing w:after="0" w:line="240" w:lineRule="auto"/>
    </w:pPr>
    <w:rPr>
      <w:rFonts w:ascii="Calibri" w:eastAsia="Calibri" w:hAnsi="Calibri" w:cs="Calibri"/>
      <w:lang w:val="ro-RO" w:bidi="en-US"/>
    </w:rPr>
  </w:style>
  <w:style w:type="character" w:customStyle="1" w:styleId="BodyTextChar">
    <w:name w:val="Body Text Char"/>
    <w:basedOn w:val="DefaultParagraphFont"/>
    <w:link w:val="BodyText"/>
    <w:uiPriority w:val="1"/>
    <w:rsid w:val="0038498C"/>
    <w:rPr>
      <w:rFonts w:ascii="Calibri" w:eastAsia="Calibri" w:hAnsi="Calibri" w:cs="Calibri"/>
      <w:lang w:val="ro-RO" w:bidi="en-US"/>
    </w:rPr>
  </w:style>
  <w:style w:type="paragraph" w:customStyle="1" w:styleId="TableParagraph">
    <w:name w:val="Table Paragraph"/>
    <w:basedOn w:val="Normal"/>
    <w:uiPriority w:val="1"/>
    <w:qFormat/>
    <w:rsid w:val="0038498C"/>
    <w:pPr>
      <w:widowControl w:val="0"/>
      <w:autoSpaceDE w:val="0"/>
      <w:autoSpaceDN w:val="0"/>
      <w:spacing w:after="0" w:line="240" w:lineRule="auto"/>
    </w:pPr>
    <w:rPr>
      <w:rFonts w:ascii="Calibri" w:eastAsia="Calibri" w:hAnsi="Calibri" w:cs="Calibri"/>
      <w:lang w:val="ro-RO" w:bidi="en-US"/>
    </w:rPr>
  </w:style>
  <w:style w:type="paragraph" w:styleId="Header">
    <w:name w:val="header"/>
    <w:basedOn w:val="Normal"/>
    <w:link w:val="HeaderChar"/>
    <w:uiPriority w:val="99"/>
    <w:unhideWhenUsed/>
    <w:rsid w:val="0038498C"/>
    <w:pPr>
      <w:tabs>
        <w:tab w:val="center" w:pos="4703"/>
        <w:tab w:val="right" w:pos="9406"/>
      </w:tabs>
      <w:spacing w:after="0" w:line="240" w:lineRule="auto"/>
    </w:pPr>
  </w:style>
  <w:style w:type="character" w:customStyle="1" w:styleId="HeaderChar">
    <w:name w:val="Header Char"/>
    <w:basedOn w:val="DefaultParagraphFont"/>
    <w:link w:val="Header"/>
    <w:uiPriority w:val="99"/>
    <w:rsid w:val="0038498C"/>
    <w:rPr>
      <w:rFonts w:eastAsiaTheme="minorEastAsia"/>
    </w:rPr>
  </w:style>
  <w:style w:type="paragraph" w:styleId="Footer">
    <w:name w:val="footer"/>
    <w:basedOn w:val="Normal"/>
    <w:link w:val="FooterChar"/>
    <w:uiPriority w:val="99"/>
    <w:unhideWhenUsed/>
    <w:rsid w:val="003849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8498C"/>
    <w:rPr>
      <w:rFonts w:eastAsiaTheme="minorEastAsia"/>
    </w:rPr>
  </w:style>
  <w:style w:type="paragraph" w:customStyle="1" w:styleId="Body">
    <w:name w:val="Body"/>
    <w:rsid w:val="0038498C"/>
    <w:pPr>
      <w:pBdr>
        <w:top w:val="nil"/>
        <w:left w:val="nil"/>
        <w:bottom w:val="nil"/>
        <w:right w:val="nil"/>
        <w:between w:val="nil"/>
        <w:bar w:val="nil"/>
      </w:pBdr>
      <w:spacing w:before="120" w:after="120" w:line="288" w:lineRule="auto"/>
      <w:jc w:val="both"/>
      <w:outlineLvl w:val="3"/>
    </w:pPr>
    <w:rPr>
      <w:rFonts w:ascii="Arial" w:eastAsia="Arial Unicode MS" w:hAnsi="Arial" w:cs="Arial"/>
      <w:color w:val="000000"/>
      <w:sz w:val="24"/>
      <w:szCs w:val="24"/>
      <w:u w:color="000000"/>
      <w:bdr w:val="nil"/>
    </w:rPr>
  </w:style>
  <w:style w:type="paragraph" w:styleId="ListParagraph">
    <w:name w:val="List Paragraph"/>
    <w:uiPriority w:val="34"/>
    <w:qFormat/>
    <w:rsid w:val="0038498C"/>
    <w:pPr>
      <w:pBdr>
        <w:top w:val="nil"/>
        <w:left w:val="nil"/>
        <w:bottom w:val="nil"/>
        <w:right w:val="nil"/>
        <w:between w:val="nil"/>
        <w:bar w:val="nil"/>
      </w:pBdr>
      <w:spacing w:before="60" w:after="60" w:line="264" w:lineRule="auto"/>
    </w:pPr>
    <w:rPr>
      <w:rFonts w:ascii="Barlow Light" w:eastAsia="Arial Unicode MS" w:hAnsi="Barlow Light" w:cs="Arial Unicode MS"/>
      <w:color w:val="000000"/>
      <w:sz w:val="24"/>
      <w:szCs w:val="24"/>
      <w:u w:color="000000"/>
      <w:bdr w:val="nil"/>
    </w:rPr>
  </w:style>
  <w:style w:type="numbering" w:customStyle="1" w:styleId="Bullets">
    <w:name w:val="Bullets"/>
    <w:rsid w:val="0038498C"/>
    <w:pPr>
      <w:numPr>
        <w:numId w:val="12"/>
      </w:numPr>
    </w:pPr>
  </w:style>
  <w:style w:type="paragraph" w:styleId="NoSpacing">
    <w:name w:val="No Spacing"/>
    <w:uiPriority w:val="1"/>
    <w:qFormat/>
    <w:rsid w:val="0038498C"/>
    <w:pPr>
      <w:spacing w:after="0" w:line="240" w:lineRule="auto"/>
    </w:pPr>
    <w:rPr>
      <w:rFonts w:eastAsiaTheme="minorEastAsia"/>
    </w:rPr>
  </w:style>
  <w:style w:type="paragraph" w:styleId="Caption">
    <w:name w:val="caption"/>
    <w:rsid w:val="0038498C"/>
    <w:pPr>
      <w:pBdr>
        <w:top w:val="nil"/>
        <w:left w:val="nil"/>
        <w:bottom w:val="nil"/>
        <w:right w:val="nil"/>
        <w:between w:val="nil"/>
        <w:bar w:val="nil"/>
      </w:pBdr>
      <w:tabs>
        <w:tab w:val="left" w:pos="1150"/>
      </w:tabs>
      <w:spacing w:after="0" w:line="240" w:lineRule="auto"/>
      <w:jc w:val="right"/>
    </w:pPr>
    <w:rPr>
      <w:rFonts w:ascii="Barlow Thin" w:eastAsia="Arial Unicode MS" w:hAnsi="Barlow Thin" w:cs="Arial Unicode MS"/>
      <w:caps/>
      <w:color w:val="000000"/>
      <w:sz w:val="20"/>
      <w:szCs w:val="20"/>
      <w:bdr w:val="nil"/>
    </w:rPr>
  </w:style>
  <w:style w:type="paragraph" w:styleId="TOC1">
    <w:name w:val="toc 1"/>
    <w:basedOn w:val="Normal"/>
    <w:uiPriority w:val="39"/>
    <w:rsid w:val="0038498C"/>
    <w:pPr>
      <w:pBdr>
        <w:top w:val="nil"/>
        <w:left w:val="nil"/>
        <w:bottom w:val="nil"/>
        <w:right w:val="nil"/>
        <w:between w:val="nil"/>
        <w:bar w:val="nil"/>
      </w:pBdr>
      <w:spacing w:before="120" w:after="0" w:line="240" w:lineRule="auto"/>
    </w:pPr>
    <w:rPr>
      <w:rFonts w:eastAsia="Arial Unicode MS" w:cs="Times New Roman"/>
      <w:b/>
      <w:bCs/>
      <w:i/>
      <w:iCs/>
      <w:sz w:val="24"/>
      <w:szCs w:val="24"/>
      <w:u w:color="000000"/>
      <w:bdr w:val="nil"/>
    </w:rPr>
  </w:style>
  <w:style w:type="paragraph" w:styleId="TOC2">
    <w:name w:val="toc 2"/>
    <w:basedOn w:val="Normal"/>
    <w:uiPriority w:val="39"/>
    <w:rsid w:val="0038498C"/>
    <w:pPr>
      <w:pBdr>
        <w:top w:val="nil"/>
        <w:left w:val="nil"/>
        <w:bottom w:val="nil"/>
        <w:right w:val="nil"/>
        <w:between w:val="nil"/>
        <w:bar w:val="nil"/>
      </w:pBdr>
      <w:spacing w:before="120" w:after="0" w:line="240" w:lineRule="auto"/>
      <w:ind w:left="240"/>
    </w:pPr>
    <w:rPr>
      <w:rFonts w:eastAsia="Arial Unicode MS" w:cs="Times New Roman"/>
      <w:b/>
      <w:bCs/>
      <w:u w:color="000000"/>
      <w:bdr w:val="nil"/>
    </w:rPr>
  </w:style>
  <w:style w:type="paragraph" w:styleId="TOC3">
    <w:name w:val="toc 3"/>
    <w:uiPriority w:val="39"/>
    <w:rsid w:val="0038498C"/>
    <w:pPr>
      <w:pBdr>
        <w:top w:val="nil"/>
        <w:left w:val="nil"/>
        <w:bottom w:val="nil"/>
        <w:right w:val="nil"/>
        <w:between w:val="nil"/>
        <w:bar w:val="nil"/>
      </w:pBdr>
      <w:spacing w:after="0" w:line="240" w:lineRule="auto"/>
      <w:ind w:left="480"/>
    </w:pPr>
    <w:rPr>
      <w:rFonts w:eastAsia="Arial Unicode MS" w:cs="Times New Roman"/>
      <w:sz w:val="20"/>
      <w:szCs w:val="20"/>
      <w:bdr w:val="nil"/>
    </w:rPr>
  </w:style>
  <w:style w:type="paragraph" w:styleId="TOCHeading">
    <w:name w:val="TOC Heading"/>
    <w:basedOn w:val="Heading1"/>
    <w:next w:val="Normal"/>
    <w:uiPriority w:val="39"/>
    <w:unhideWhenUsed/>
    <w:qFormat/>
    <w:rsid w:val="0038498C"/>
    <w:pPr>
      <w:spacing w:before="480" w:line="276" w:lineRule="auto"/>
      <w:outlineLvl w:val="9"/>
    </w:pPr>
    <w:rPr>
      <w:b/>
      <w:bCs/>
      <w:sz w:val="28"/>
      <w:szCs w:val="28"/>
    </w:rPr>
  </w:style>
  <w:style w:type="paragraph" w:styleId="BalloonText">
    <w:name w:val="Balloon Text"/>
    <w:basedOn w:val="Normal"/>
    <w:link w:val="BalloonTextChar"/>
    <w:uiPriority w:val="99"/>
    <w:semiHidden/>
    <w:unhideWhenUsed/>
    <w:rsid w:val="0038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98C"/>
    <w:rPr>
      <w:rFonts w:ascii="Segoe UI" w:eastAsiaTheme="minorEastAsia" w:hAnsi="Segoe UI" w:cs="Segoe UI"/>
      <w:sz w:val="18"/>
      <w:szCs w:val="18"/>
    </w:rPr>
  </w:style>
  <w:style w:type="paragraph" w:styleId="HTMLPreformatted">
    <w:name w:val="HTML Preformatted"/>
    <w:basedOn w:val="Normal"/>
    <w:link w:val="HTMLPreformattedChar"/>
    <w:uiPriority w:val="99"/>
    <w:unhideWhenUsed/>
    <w:rsid w:val="0038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8498C"/>
    <w:rPr>
      <w:rFonts w:ascii="Courier New" w:eastAsia="Times New Roman" w:hAnsi="Courier New" w:cs="Courier New"/>
      <w:sz w:val="20"/>
      <w:szCs w:val="20"/>
    </w:rPr>
  </w:style>
  <w:style w:type="character" w:styleId="PlaceholderText">
    <w:name w:val="Placeholder Text"/>
    <w:basedOn w:val="DefaultParagraphFont"/>
    <w:uiPriority w:val="99"/>
    <w:semiHidden/>
    <w:rsid w:val="0038498C"/>
    <w:rPr>
      <w:color w:val="808080"/>
    </w:rPr>
  </w:style>
  <w:style w:type="paragraph" w:customStyle="1" w:styleId="Tabletext">
    <w:name w:val="Table text"/>
    <w:rsid w:val="0038498C"/>
    <w:pPr>
      <w:pBdr>
        <w:top w:val="nil"/>
        <w:left w:val="nil"/>
        <w:bottom w:val="nil"/>
        <w:right w:val="nil"/>
        <w:between w:val="nil"/>
        <w:bar w:val="nil"/>
      </w:pBdr>
      <w:spacing w:before="60" w:after="60" w:line="240" w:lineRule="auto"/>
    </w:pPr>
    <w:rPr>
      <w:rFonts w:ascii="Barlow Light" w:eastAsia="Barlow Light" w:hAnsi="Barlow Light" w:cs="Barlow Light"/>
      <w:color w:val="000000"/>
      <w:sz w:val="20"/>
      <w:szCs w:val="20"/>
      <w:u w:color="000000"/>
      <w:bdr w:val="nil"/>
    </w:rPr>
  </w:style>
  <w:style w:type="paragraph" w:customStyle="1" w:styleId="Default">
    <w:name w:val="Default"/>
    <w:basedOn w:val="Body"/>
    <w:rsid w:val="0038498C"/>
    <w:rPr>
      <w:b/>
    </w:rPr>
  </w:style>
  <w:style w:type="table" w:customStyle="1" w:styleId="1">
    <w:name w:val="Ανοιχτόχρωμο πλέγμα πίνακα1"/>
    <w:basedOn w:val="TableNormal"/>
    <w:uiPriority w:val="40"/>
    <w:rsid w:val="0038498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DefaultParagraphFont"/>
    <w:rsid w:val="0038498C"/>
  </w:style>
  <w:style w:type="paragraph" w:styleId="TOC4">
    <w:name w:val="toc 4"/>
    <w:basedOn w:val="Normal"/>
    <w:next w:val="Normal"/>
    <w:autoRedefine/>
    <w:uiPriority w:val="39"/>
    <w:unhideWhenUsed/>
    <w:rsid w:val="0038498C"/>
    <w:pPr>
      <w:spacing w:after="100"/>
      <w:ind w:left="660"/>
    </w:pPr>
  </w:style>
  <w:style w:type="paragraph" w:styleId="TOC9">
    <w:name w:val="toc 9"/>
    <w:basedOn w:val="Normal"/>
    <w:next w:val="Normal"/>
    <w:autoRedefine/>
    <w:uiPriority w:val="39"/>
    <w:unhideWhenUsed/>
    <w:rsid w:val="0038498C"/>
    <w:pPr>
      <w:spacing w:after="100"/>
      <w:ind w:left="1760"/>
    </w:pPr>
  </w:style>
  <w:style w:type="paragraph" w:styleId="TOC7">
    <w:name w:val="toc 7"/>
    <w:basedOn w:val="Normal"/>
    <w:next w:val="Normal"/>
    <w:autoRedefine/>
    <w:uiPriority w:val="39"/>
    <w:unhideWhenUsed/>
    <w:rsid w:val="0038498C"/>
    <w:pPr>
      <w:spacing w:after="100"/>
      <w:ind w:left="1320"/>
    </w:pPr>
  </w:style>
  <w:style w:type="paragraph" w:customStyle="1" w:styleId="TableHeader2">
    <w:name w:val="Table Header 2"/>
    <w:rsid w:val="0038498C"/>
    <w:pPr>
      <w:pBdr>
        <w:top w:val="nil"/>
        <w:left w:val="nil"/>
        <w:bottom w:val="nil"/>
        <w:right w:val="nil"/>
        <w:between w:val="nil"/>
        <w:bar w:val="nil"/>
      </w:pBdr>
      <w:spacing w:before="120" w:after="120" w:line="288" w:lineRule="auto"/>
    </w:pPr>
    <w:rPr>
      <w:rFonts w:ascii="Barlow SemiBold" w:eastAsia="Barlow SemiBold" w:hAnsi="Barlow SemiBold" w:cs="Barlow SemiBold"/>
      <w:color w:val="000000"/>
      <w:sz w:val="20"/>
      <w:szCs w:val="20"/>
      <w:u w:color="000000"/>
      <w:bdr w:val="nil"/>
    </w:rPr>
  </w:style>
  <w:style w:type="paragraph" w:styleId="NormalWeb">
    <w:name w:val="Normal (Web)"/>
    <w:basedOn w:val="Normal"/>
    <w:uiPriority w:val="99"/>
    <w:semiHidden/>
    <w:unhideWhenUsed/>
    <w:rsid w:val="0038498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84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8498C"/>
    <w:rPr>
      <w:color w:val="605E5C"/>
      <w:shd w:val="clear" w:color="auto" w:fill="E1DFDD"/>
    </w:rPr>
  </w:style>
  <w:style w:type="character" w:customStyle="1" w:styleId="A0">
    <w:name w:val="A0"/>
    <w:basedOn w:val="DefaultParagraphFont"/>
    <w:uiPriority w:val="99"/>
    <w:rsid w:val="0038498C"/>
    <w:rPr>
      <w:rFonts w:ascii="Roboto Cn" w:hAnsi="Roboto Cn" w:hint="default"/>
      <w:i/>
      <w:iCs/>
      <w:color w:val="000000"/>
    </w:rPr>
  </w:style>
  <w:style w:type="character" w:styleId="CommentReference">
    <w:name w:val="annotation reference"/>
    <w:basedOn w:val="DefaultParagraphFont"/>
    <w:uiPriority w:val="99"/>
    <w:semiHidden/>
    <w:unhideWhenUsed/>
    <w:rsid w:val="0038498C"/>
    <w:rPr>
      <w:sz w:val="16"/>
      <w:szCs w:val="16"/>
    </w:rPr>
  </w:style>
  <w:style w:type="paragraph" w:styleId="CommentText">
    <w:name w:val="annotation text"/>
    <w:basedOn w:val="Normal"/>
    <w:link w:val="CommentTextChar"/>
    <w:uiPriority w:val="99"/>
    <w:unhideWhenUsed/>
    <w:rsid w:val="0038498C"/>
    <w:pPr>
      <w:spacing w:line="240" w:lineRule="auto"/>
    </w:pPr>
    <w:rPr>
      <w:sz w:val="20"/>
      <w:szCs w:val="20"/>
    </w:rPr>
  </w:style>
  <w:style w:type="character" w:customStyle="1" w:styleId="CommentTextChar">
    <w:name w:val="Comment Text Char"/>
    <w:basedOn w:val="DefaultParagraphFont"/>
    <w:link w:val="CommentText"/>
    <w:uiPriority w:val="99"/>
    <w:rsid w:val="0038498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498C"/>
    <w:rPr>
      <w:b/>
      <w:bCs/>
    </w:rPr>
  </w:style>
  <w:style w:type="character" w:customStyle="1" w:styleId="CommentSubjectChar">
    <w:name w:val="Comment Subject Char"/>
    <w:basedOn w:val="CommentTextChar"/>
    <w:link w:val="CommentSubject"/>
    <w:uiPriority w:val="99"/>
    <w:semiHidden/>
    <w:rsid w:val="0038498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1538</Words>
  <Characters>8925</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Nanu</dc:creator>
  <cp:keywords/>
  <dc:description/>
  <cp:lastModifiedBy>Andreea Nanu</cp:lastModifiedBy>
  <cp:revision>2</cp:revision>
  <dcterms:created xsi:type="dcterms:W3CDTF">2022-10-20T13:08:00Z</dcterms:created>
  <dcterms:modified xsi:type="dcterms:W3CDTF">2022-10-20T13:08:00Z</dcterms:modified>
</cp:coreProperties>
</file>